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F7D73" w14:textId="77777777" w:rsidR="00EA5924" w:rsidRPr="00580FEE" w:rsidRDefault="00EA5924" w:rsidP="00EA5924">
      <w:pPr>
        <w:spacing w:after="0" w:line="240" w:lineRule="auto"/>
        <w:rPr>
          <w:rFonts w:eastAsia="Calibri" w:cstheme="minorHAnsi"/>
          <w:b/>
          <w:sz w:val="24"/>
          <w:szCs w:val="24"/>
          <w:lang w:val="es-MX" w:bidi="en-US"/>
        </w:rPr>
      </w:pPr>
      <w:bookmarkStart w:id="0" w:name="_GoBack"/>
      <w:bookmarkEnd w:id="0"/>
    </w:p>
    <w:p w14:paraId="45732503" w14:textId="166C5371" w:rsidR="00580FEE" w:rsidRDefault="00EA5924" w:rsidP="00580FEE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MX" w:bidi="en-US"/>
        </w:rPr>
      </w:pPr>
      <w:r>
        <w:rPr>
          <w:rFonts w:eastAsia="Calibri" w:cstheme="minorHAnsi"/>
          <w:b/>
          <w:sz w:val="24"/>
          <w:szCs w:val="24"/>
          <w:lang w:val="es-MX" w:bidi="en-US"/>
        </w:rPr>
        <w:t xml:space="preserve"> </w:t>
      </w:r>
      <w:r w:rsidR="009870AD">
        <w:rPr>
          <w:rFonts w:eastAsia="Calibri" w:cstheme="minorHAnsi"/>
          <w:b/>
          <w:sz w:val="24"/>
          <w:szCs w:val="24"/>
          <w:lang w:val="es-MX" w:bidi="en-US"/>
        </w:rPr>
        <w:t>S</w:t>
      </w:r>
      <w:r w:rsidR="007F44B4">
        <w:rPr>
          <w:rFonts w:eastAsia="Calibri" w:cstheme="minorHAnsi"/>
          <w:b/>
          <w:sz w:val="24"/>
          <w:szCs w:val="24"/>
          <w:lang w:val="es-MX" w:bidi="en-US"/>
        </w:rPr>
        <w:t>ÉPTIMA</w:t>
      </w:r>
      <w:r w:rsidR="004C2E3E">
        <w:rPr>
          <w:rFonts w:eastAsia="Calibri" w:cstheme="minorHAnsi"/>
          <w:b/>
          <w:sz w:val="24"/>
          <w:szCs w:val="24"/>
          <w:lang w:val="es-MX" w:bidi="en-US"/>
        </w:rPr>
        <w:t xml:space="preserve"> REUNIÓN</w:t>
      </w:r>
      <w:r w:rsidR="000528FF">
        <w:rPr>
          <w:rFonts w:eastAsia="Calibri" w:cstheme="minorHAnsi"/>
          <w:b/>
          <w:sz w:val="24"/>
          <w:szCs w:val="24"/>
          <w:lang w:val="es-MX" w:bidi="en-US"/>
        </w:rPr>
        <w:t xml:space="preserve"> </w:t>
      </w:r>
      <w:r w:rsidR="007F44B4">
        <w:rPr>
          <w:rFonts w:eastAsia="Calibri" w:cstheme="minorHAnsi"/>
          <w:b/>
          <w:sz w:val="24"/>
          <w:szCs w:val="24"/>
          <w:lang w:val="es-MX" w:bidi="en-US"/>
        </w:rPr>
        <w:t>MARZO</w:t>
      </w:r>
      <w:r w:rsidR="004C2E3E">
        <w:rPr>
          <w:rFonts w:eastAsia="Calibri" w:cstheme="minorHAnsi"/>
          <w:b/>
          <w:sz w:val="24"/>
          <w:szCs w:val="24"/>
          <w:lang w:val="es-MX" w:bidi="en-US"/>
        </w:rPr>
        <w:t xml:space="preserve"> 202</w:t>
      </w:r>
      <w:r w:rsidR="00F120F5">
        <w:rPr>
          <w:rFonts w:eastAsia="Calibri" w:cstheme="minorHAnsi"/>
          <w:b/>
          <w:sz w:val="24"/>
          <w:szCs w:val="24"/>
          <w:lang w:val="es-MX" w:bidi="en-US"/>
        </w:rPr>
        <w:t>2</w:t>
      </w:r>
    </w:p>
    <w:p w14:paraId="167A9437" w14:textId="0C5BC9ED" w:rsidR="00327F01" w:rsidRDefault="00327F01" w:rsidP="0046140D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MX" w:bidi="en-US"/>
        </w:rPr>
      </w:pPr>
      <w:r>
        <w:rPr>
          <w:rFonts w:eastAsia="Calibri" w:cstheme="minorHAnsi"/>
          <w:b/>
          <w:sz w:val="24"/>
          <w:szCs w:val="24"/>
          <w:lang w:val="es-MX" w:bidi="en-US"/>
        </w:rPr>
        <w:t>Lema para poner en la puerta de casa: “</w:t>
      </w:r>
      <w:r w:rsidR="003059FD">
        <w:rPr>
          <w:rFonts w:eastAsia="Calibri" w:cstheme="minorHAnsi"/>
          <w:b/>
          <w:sz w:val="24"/>
          <w:szCs w:val="24"/>
          <w:lang w:val="es-MX" w:bidi="en-US"/>
        </w:rPr>
        <w:t>Con sabiduría se construye la casa</w:t>
      </w:r>
      <w:r>
        <w:rPr>
          <w:rFonts w:eastAsia="Calibri" w:cstheme="minorHAnsi"/>
          <w:b/>
          <w:sz w:val="24"/>
          <w:szCs w:val="24"/>
          <w:lang w:val="es-MX" w:bidi="en-US"/>
        </w:rPr>
        <w:t>”</w:t>
      </w:r>
    </w:p>
    <w:p w14:paraId="2E10F9A6" w14:textId="46FE764F" w:rsidR="00DB67FA" w:rsidRDefault="00DB67FA" w:rsidP="00580FEE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MX" w:bidi="en-US"/>
        </w:rPr>
      </w:pPr>
      <w:r>
        <w:rPr>
          <w:rFonts w:eastAsia="Calibri" w:cstheme="minorHAnsi"/>
          <w:b/>
          <w:sz w:val="24"/>
          <w:szCs w:val="24"/>
          <w:lang w:val="es-MX" w:bidi="en-US"/>
        </w:rPr>
        <w:t>Reunión p</w:t>
      </w:r>
      <w:r w:rsidRPr="00DB67FA">
        <w:rPr>
          <w:rFonts w:eastAsia="Calibri" w:cstheme="minorHAnsi"/>
          <w:b/>
          <w:sz w:val="24"/>
          <w:szCs w:val="24"/>
          <w:lang w:val="es-MX" w:bidi="en-US"/>
        </w:rPr>
        <w:t xml:space="preserve">ara realizar </w:t>
      </w:r>
      <w:r w:rsidR="00832A24">
        <w:rPr>
          <w:rFonts w:eastAsia="Calibri" w:cstheme="minorHAnsi"/>
          <w:b/>
          <w:sz w:val="24"/>
          <w:szCs w:val="24"/>
          <w:lang w:val="es-MX" w:bidi="en-US"/>
        </w:rPr>
        <w:t xml:space="preserve">en </w:t>
      </w:r>
      <w:r w:rsidR="00213B86">
        <w:rPr>
          <w:rFonts w:eastAsia="Calibri" w:cstheme="minorHAnsi"/>
          <w:b/>
          <w:sz w:val="24"/>
          <w:szCs w:val="24"/>
          <w:lang w:val="es-MX" w:bidi="en-US"/>
        </w:rPr>
        <w:t xml:space="preserve">PCP o en </w:t>
      </w:r>
      <w:r w:rsidRPr="00DB67FA">
        <w:rPr>
          <w:rFonts w:eastAsia="Calibri" w:cstheme="minorHAnsi"/>
          <w:b/>
          <w:sz w:val="24"/>
          <w:szCs w:val="24"/>
          <w:lang w:val="es-MX" w:bidi="en-US"/>
        </w:rPr>
        <w:t xml:space="preserve">casa </w:t>
      </w:r>
      <w:r w:rsidR="009A3F33">
        <w:rPr>
          <w:rFonts w:eastAsia="Calibri" w:cstheme="minorHAnsi"/>
          <w:b/>
          <w:sz w:val="24"/>
          <w:szCs w:val="24"/>
          <w:lang w:val="es-MX" w:bidi="en-US"/>
        </w:rPr>
        <w:t>con la</w:t>
      </w:r>
      <w:r w:rsidRPr="00DB67FA">
        <w:rPr>
          <w:rFonts w:eastAsia="Calibri" w:cstheme="minorHAnsi"/>
          <w:b/>
          <w:sz w:val="24"/>
          <w:szCs w:val="24"/>
          <w:lang w:val="es-MX" w:bidi="en-US"/>
        </w:rPr>
        <w:t xml:space="preserve"> familia</w:t>
      </w:r>
    </w:p>
    <w:p w14:paraId="2B0D99C7" w14:textId="6CF7BAC3" w:rsidR="004C2E3E" w:rsidRDefault="004C2E3E" w:rsidP="00580FEE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MX" w:bidi="en-US"/>
        </w:rPr>
      </w:pPr>
      <w:r>
        <w:rPr>
          <w:rFonts w:eastAsia="Calibri" w:cstheme="minorHAnsi"/>
          <w:b/>
          <w:sz w:val="24"/>
          <w:szCs w:val="24"/>
          <w:lang w:val="es-MX" w:bidi="en-US"/>
        </w:rPr>
        <w:t>“</w:t>
      </w:r>
      <w:r w:rsidR="003059FD">
        <w:rPr>
          <w:rFonts w:eastAsia="Calibri" w:cstheme="minorHAnsi"/>
          <w:b/>
          <w:sz w:val="24"/>
          <w:szCs w:val="24"/>
          <w:lang w:val="es-MX" w:bidi="en-US"/>
        </w:rPr>
        <w:t>Con inteligencia se echan los cimientos</w:t>
      </w:r>
      <w:r>
        <w:rPr>
          <w:rFonts w:eastAsia="Calibri" w:cstheme="minorHAnsi"/>
          <w:b/>
          <w:sz w:val="24"/>
          <w:szCs w:val="24"/>
          <w:lang w:val="es-MX" w:bidi="en-US"/>
        </w:rPr>
        <w:t>”</w:t>
      </w:r>
    </w:p>
    <w:p w14:paraId="42E67889" w14:textId="77777777" w:rsidR="004C2E3E" w:rsidRDefault="004C2E3E" w:rsidP="00580FEE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MX" w:bidi="en-US"/>
        </w:rPr>
      </w:pPr>
    </w:p>
    <w:p w14:paraId="630BD604" w14:textId="77777777" w:rsidR="006A07EF" w:rsidRDefault="00580FEE" w:rsidP="006A07EF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Calibri"/>
          <w:b/>
          <w:sz w:val="24"/>
          <w:szCs w:val="24"/>
          <w:lang w:val="es-MX"/>
        </w:rPr>
      </w:pPr>
      <w:r w:rsidRPr="00580FEE">
        <w:rPr>
          <w:rFonts w:ascii="Calibri" w:eastAsia="Calibri" w:hAnsi="Calibri" w:cs="Calibri"/>
          <w:b/>
          <w:sz w:val="24"/>
          <w:szCs w:val="24"/>
          <w:lang w:val="es-MX"/>
        </w:rPr>
        <w:t>BIENVENIDA (Con las siguientes palabras u otras parecidas)</w:t>
      </w:r>
    </w:p>
    <w:p w14:paraId="5C36B25C" w14:textId="01E5FEF0" w:rsidR="007F44B4" w:rsidRDefault="007F44B4" w:rsidP="009C09B8">
      <w:pPr>
        <w:spacing w:after="0" w:line="276" w:lineRule="auto"/>
        <w:contextualSpacing/>
        <w:jc w:val="both"/>
        <w:rPr>
          <w:rFonts w:cstheme="minorHAnsi"/>
          <w:sz w:val="24"/>
          <w:szCs w:val="24"/>
          <w:lang w:val="es-MX" w:bidi="en-US"/>
        </w:rPr>
      </w:pPr>
      <w:r>
        <w:rPr>
          <w:rFonts w:cstheme="minorHAnsi"/>
          <w:sz w:val="24"/>
          <w:szCs w:val="24"/>
          <w:lang w:val="es-MX" w:bidi="en-US"/>
        </w:rPr>
        <w:t>Hermanos hermanas gusto en volver a reunirnos para la reflexión de este mes</w:t>
      </w:r>
      <w:r w:rsidR="00CF7877">
        <w:rPr>
          <w:rFonts w:cstheme="minorHAnsi"/>
          <w:sz w:val="24"/>
          <w:szCs w:val="24"/>
          <w:lang w:val="es-MX" w:bidi="en-US"/>
        </w:rPr>
        <w:t>, y que nuestra vida de fe siga creciente en el conocimiento de Dios y de nuestra iglesia católica.</w:t>
      </w:r>
    </w:p>
    <w:p w14:paraId="2DDF4E56" w14:textId="662EC675" w:rsidR="009870AD" w:rsidRDefault="00CF7877" w:rsidP="009C09B8">
      <w:pPr>
        <w:spacing w:after="0" w:line="276" w:lineRule="auto"/>
        <w:contextualSpacing/>
        <w:jc w:val="both"/>
        <w:rPr>
          <w:rFonts w:cstheme="minorHAnsi"/>
          <w:sz w:val="24"/>
          <w:szCs w:val="24"/>
          <w:lang w:val="es-MX" w:bidi="en-US"/>
        </w:rPr>
      </w:pPr>
      <w:r>
        <w:rPr>
          <w:rFonts w:cstheme="minorHAnsi"/>
          <w:sz w:val="24"/>
          <w:szCs w:val="24"/>
          <w:lang w:val="es-MX" w:bidi="en-US"/>
        </w:rPr>
        <w:t xml:space="preserve">La reflexión va a tratar sobre el capítulo 8 llamado “Acompañar, discernir e integrar la fragilidad” de la exhortación del papa Francisco Amoris laetitia, La alegría del amor. Les pedimos que </w:t>
      </w:r>
      <w:r w:rsidR="003E1689">
        <w:rPr>
          <w:rFonts w:cstheme="minorHAnsi"/>
          <w:sz w:val="24"/>
          <w:szCs w:val="24"/>
          <w:lang w:val="es-MX" w:bidi="en-US"/>
        </w:rPr>
        <w:t>ojalá</w:t>
      </w:r>
      <w:r>
        <w:rPr>
          <w:rFonts w:cstheme="minorHAnsi"/>
          <w:sz w:val="24"/>
          <w:szCs w:val="24"/>
          <w:lang w:val="es-MX" w:bidi="en-US"/>
        </w:rPr>
        <w:t xml:space="preserve"> puedan leerlo</w:t>
      </w:r>
      <w:r w:rsidR="003E1689">
        <w:rPr>
          <w:rFonts w:cstheme="minorHAnsi"/>
          <w:sz w:val="24"/>
          <w:szCs w:val="24"/>
          <w:lang w:val="es-MX" w:bidi="en-US"/>
        </w:rPr>
        <w:t>, pueden comprar el libro que vale la pena tenerlo o a través de los medios digitales.</w:t>
      </w:r>
      <w:r w:rsidR="003059FD">
        <w:rPr>
          <w:rFonts w:cstheme="minorHAnsi"/>
          <w:sz w:val="24"/>
          <w:szCs w:val="24"/>
          <w:lang w:val="es-MX" w:bidi="en-US"/>
        </w:rPr>
        <w:t xml:space="preserve"> Ya que el espacio de esta reunión es corto para tratar tan importante tema de los matrimonios, aquí solamente queremos despertar el interés por el tema.  </w:t>
      </w:r>
    </w:p>
    <w:p w14:paraId="75B26CA3" w14:textId="414D0DB0" w:rsidR="006C5A72" w:rsidRDefault="00047005" w:rsidP="001E62D7">
      <w:pPr>
        <w:spacing w:after="0" w:line="240" w:lineRule="auto"/>
        <w:jc w:val="both"/>
        <w:rPr>
          <w:rFonts w:cstheme="minorHAnsi"/>
          <w:sz w:val="24"/>
          <w:szCs w:val="24"/>
          <w:lang w:val="es-MX" w:bidi="en-US"/>
        </w:rPr>
      </w:pPr>
      <w:r>
        <w:rPr>
          <w:rFonts w:cstheme="minorHAnsi"/>
          <w:sz w:val="24"/>
          <w:szCs w:val="24"/>
          <w:lang w:val="es-MX" w:bidi="en-US"/>
        </w:rPr>
        <w:t>C</w:t>
      </w:r>
      <w:r w:rsidR="006C5A72">
        <w:rPr>
          <w:rFonts w:cstheme="minorHAnsi"/>
          <w:sz w:val="24"/>
          <w:szCs w:val="24"/>
          <w:lang w:val="es-MX" w:bidi="en-US"/>
        </w:rPr>
        <w:t xml:space="preserve">omenzamos con nuestra oración.  </w:t>
      </w:r>
    </w:p>
    <w:p w14:paraId="081D65CD" w14:textId="77777777" w:rsidR="00FD03EA" w:rsidRPr="00580FEE" w:rsidRDefault="00FD03EA" w:rsidP="00580FEE">
      <w:pPr>
        <w:spacing w:after="0" w:line="240" w:lineRule="auto"/>
        <w:jc w:val="both"/>
        <w:rPr>
          <w:rFonts w:cstheme="minorHAnsi"/>
          <w:b/>
          <w:sz w:val="24"/>
          <w:szCs w:val="24"/>
          <w:lang w:val="es-MX" w:bidi="en-US"/>
        </w:rPr>
      </w:pPr>
    </w:p>
    <w:p w14:paraId="6AD72EC7" w14:textId="4707647E" w:rsidR="00FD03EA" w:rsidRPr="00580FEE" w:rsidRDefault="00580FEE" w:rsidP="00580FEE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Calibri"/>
          <w:b/>
          <w:sz w:val="24"/>
          <w:szCs w:val="24"/>
          <w:lang w:val="es-MX"/>
        </w:rPr>
      </w:pPr>
      <w:r w:rsidRPr="00580FEE">
        <w:rPr>
          <w:rFonts w:ascii="Calibri" w:eastAsia="Calibri" w:hAnsi="Calibri" w:cs="Calibri"/>
          <w:b/>
          <w:sz w:val="24"/>
          <w:szCs w:val="24"/>
          <w:lang w:val="es-MX"/>
        </w:rPr>
        <w:t xml:space="preserve">ORACIÓN INICIAL </w:t>
      </w:r>
    </w:p>
    <w:p w14:paraId="5C2A892B" w14:textId="77777777" w:rsidR="00FD03EA" w:rsidRPr="00580FEE" w:rsidRDefault="00FD03EA" w:rsidP="00580FEE">
      <w:pPr>
        <w:pStyle w:val="Sinespaciado"/>
        <w:jc w:val="both"/>
        <w:rPr>
          <w:rFonts w:cstheme="minorHAnsi"/>
          <w:b/>
          <w:sz w:val="24"/>
          <w:szCs w:val="24"/>
        </w:rPr>
      </w:pPr>
      <w:r w:rsidRPr="00580FEE">
        <w:rPr>
          <w:rFonts w:cstheme="minorHAnsi"/>
          <w:b/>
          <w:sz w:val="24"/>
          <w:szCs w:val="24"/>
        </w:rPr>
        <w:t>ORACIÓN DEL PUEBLO DE DIOS EN MISIÓN</w:t>
      </w:r>
    </w:p>
    <w:p w14:paraId="66DD20A5" w14:textId="77777777" w:rsidR="00FD03EA" w:rsidRPr="00580FEE" w:rsidRDefault="00FD03EA" w:rsidP="00580FEE">
      <w:pPr>
        <w:pStyle w:val="Sinespaciado"/>
        <w:jc w:val="both"/>
        <w:rPr>
          <w:rFonts w:cstheme="minorHAnsi"/>
          <w:sz w:val="24"/>
          <w:szCs w:val="24"/>
        </w:rPr>
      </w:pPr>
      <w:r w:rsidRPr="00580FEE">
        <w:rPr>
          <w:rFonts w:cstheme="minorHAnsi"/>
          <w:sz w:val="24"/>
          <w:szCs w:val="24"/>
        </w:rPr>
        <w:t>V.- Padre Misericordioso, que quieres abrazar a todos con tu amor,</w:t>
      </w:r>
    </w:p>
    <w:p w14:paraId="4C3A349B" w14:textId="77777777" w:rsidR="00FD03EA" w:rsidRPr="00580FEE" w:rsidRDefault="00FD03EA" w:rsidP="00580FEE">
      <w:pPr>
        <w:pStyle w:val="Sinespaciado"/>
        <w:jc w:val="both"/>
        <w:rPr>
          <w:rFonts w:cstheme="minorHAnsi"/>
          <w:sz w:val="24"/>
          <w:szCs w:val="24"/>
        </w:rPr>
      </w:pPr>
      <w:r w:rsidRPr="00580FEE">
        <w:rPr>
          <w:rFonts w:cstheme="minorHAnsi"/>
          <w:sz w:val="24"/>
          <w:szCs w:val="24"/>
        </w:rPr>
        <w:t xml:space="preserve">R.- Entusiásmanos con tu proyecto de salvación. </w:t>
      </w:r>
    </w:p>
    <w:p w14:paraId="7000EFE7" w14:textId="77777777" w:rsidR="00FD03EA" w:rsidRPr="00580FEE" w:rsidRDefault="00FD03EA" w:rsidP="00580FEE">
      <w:pPr>
        <w:pStyle w:val="Sinespaciado"/>
        <w:jc w:val="both"/>
        <w:rPr>
          <w:rFonts w:cstheme="minorHAnsi"/>
          <w:sz w:val="24"/>
          <w:szCs w:val="24"/>
        </w:rPr>
      </w:pPr>
      <w:r w:rsidRPr="00580FEE">
        <w:rPr>
          <w:rFonts w:cstheme="minorHAnsi"/>
          <w:sz w:val="24"/>
          <w:szCs w:val="24"/>
        </w:rPr>
        <w:t>V.- Jesucristo, que eres nuestra esperanza,</w:t>
      </w:r>
    </w:p>
    <w:p w14:paraId="6F0069B3" w14:textId="77777777" w:rsidR="00FD03EA" w:rsidRPr="00580FEE" w:rsidRDefault="00FD03EA" w:rsidP="00580FEE">
      <w:pPr>
        <w:pStyle w:val="Sinespaciado"/>
        <w:jc w:val="both"/>
        <w:rPr>
          <w:rFonts w:cstheme="minorHAnsi"/>
          <w:sz w:val="24"/>
          <w:szCs w:val="24"/>
        </w:rPr>
      </w:pPr>
      <w:r w:rsidRPr="00580FEE">
        <w:rPr>
          <w:rFonts w:cstheme="minorHAnsi"/>
          <w:sz w:val="24"/>
          <w:szCs w:val="24"/>
        </w:rPr>
        <w:t>R.- Concédenos continuar el camino de conversión,</w:t>
      </w:r>
    </w:p>
    <w:p w14:paraId="7DE3F0BC" w14:textId="77777777" w:rsidR="00FD03EA" w:rsidRPr="00580FEE" w:rsidRDefault="00FD03EA" w:rsidP="00580FEE">
      <w:pPr>
        <w:pStyle w:val="Sinespaciado"/>
        <w:jc w:val="both"/>
        <w:rPr>
          <w:rFonts w:cstheme="minorHAnsi"/>
          <w:sz w:val="24"/>
          <w:szCs w:val="24"/>
        </w:rPr>
      </w:pPr>
      <w:r w:rsidRPr="00580FEE">
        <w:rPr>
          <w:rFonts w:cstheme="minorHAnsi"/>
          <w:sz w:val="24"/>
          <w:szCs w:val="24"/>
        </w:rPr>
        <w:t>V.- Espíritu Santo, que eres fuente de toda luz,</w:t>
      </w:r>
    </w:p>
    <w:p w14:paraId="2C974E1D" w14:textId="77777777" w:rsidR="00FD03EA" w:rsidRPr="00580FEE" w:rsidRDefault="00FD03EA" w:rsidP="00580FEE">
      <w:pPr>
        <w:pStyle w:val="Sinespaciado"/>
        <w:jc w:val="both"/>
        <w:rPr>
          <w:rFonts w:cstheme="minorHAnsi"/>
          <w:sz w:val="24"/>
          <w:szCs w:val="24"/>
        </w:rPr>
      </w:pPr>
      <w:r w:rsidRPr="00580FEE">
        <w:rPr>
          <w:rFonts w:cstheme="minorHAnsi"/>
          <w:sz w:val="24"/>
          <w:szCs w:val="24"/>
        </w:rPr>
        <w:t>R.- Ilumínanos para descubrir los medios que nos conduzcan a ser una Iglesia en misión,</w:t>
      </w:r>
    </w:p>
    <w:p w14:paraId="439C8514" w14:textId="77777777" w:rsidR="00FD03EA" w:rsidRPr="00580FEE" w:rsidRDefault="00FD03EA" w:rsidP="00580FEE">
      <w:pPr>
        <w:pStyle w:val="Sinespaciado"/>
        <w:jc w:val="both"/>
        <w:rPr>
          <w:rFonts w:cstheme="minorHAnsi"/>
          <w:sz w:val="24"/>
          <w:szCs w:val="24"/>
        </w:rPr>
      </w:pPr>
      <w:r w:rsidRPr="00580FEE">
        <w:rPr>
          <w:rFonts w:cstheme="minorHAnsi"/>
          <w:sz w:val="24"/>
          <w:szCs w:val="24"/>
        </w:rPr>
        <w:t>TODOS: Para que los bautizados renovemos nuestra fe, la vivencia de la comunión, y como respuesta salgamos al encuentro de cada hermano, llevando a toda la sociedad la alegría transformadora del Evangelio. Amén.</w:t>
      </w:r>
    </w:p>
    <w:p w14:paraId="66AA223C" w14:textId="77777777" w:rsidR="00FD03EA" w:rsidRPr="00580FEE" w:rsidRDefault="00FD03EA" w:rsidP="00580FEE">
      <w:pPr>
        <w:pStyle w:val="Sinespaciado"/>
        <w:jc w:val="both"/>
        <w:rPr>
          <w:rFonts w:cstheme="minorHAnsi"/>
          <w:sz w:val="24"/>
          <w:szCs w:val="24"/>
        </w:rPr>
      </w:pPr>
      <w:r w:rsidRPr="00580FEE">
        <w:rPr>
          <w:rFonts w:cstheme="minorHAnsi"/>
          <w:sz w:val="24"/>
          <w:szCs w:val="24"/>
        </w:rPr>
        <w:t>V.- Nuestra Señora de Izamal, estrella de la evangelización,</w:t>
      </w:r>
    </w:p>
    <w:p w14:paraId="27F04D10" w14:textId="6D22F570" w:rsidR="00FD03EA" w:rsidRDefault="00FD03EA" w:rsidP="00580FEE">
      <w:pPr>
        <w:pStyle w:val="Sinespaciado"/>
        <w:jc w:val="both"/>
        <w:rPr>
          <w:rFonts w:cstheme="minorHAnsi"/>
          <w:sz w:val="24"/>
          <w:szCs w:val="24"/>
        </w:rPr>
      </w:pPr>
      <w:r w:rsidRPr="00580FEE">
        <w:rPr>
          <w:rFonts w:cstheme="minorHAnsi"/>
          <w:sz w:val="24"/>
          <w:szCs w:val="24"/>
        </w:rPr>
        <w:t xml:space="preserve">R.- Recorre con nosotros el camino de la misión. </w:t>
      </w:r>
    </w:p>
    <w:p w14:paraId="712EAF70" w14:textId="77777777" w:rsidR="00673E68" w:rsidRDefault="00673E68" w:rsidP="00580FEE">
      <w:pPr>
        <w:pStyle w:val="Sinespaciado"/>
        <w:jc w:val="both"/>
        <w:rPr>
          <w:rFonts w:cstheme="minorHAnsi"/>
          <w:sz w:val="24"/>
          <w:szCs w:val="24"/>
        </w:rPr>
      </w:pPr>
    </w:p>
    <w:p w14:paraId="71CBB1F0" w14:textId="6341B79C" w:rsidR="00C12022" w:rsidRDefault="00673E68" w:rsidP="00C12022">
      <w:pPr>
        <w:pStyle w:val="Sinespaciado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130E54">
        <w:rPr>
          <w:rFonts w:cstheme="minorHAnsi"/>
          <w:b/>
          <w:bCs/>
          <w:sz w:val="24"/>
          <w:szCs w:val="24"/>
        </w:rPr>
        <w:t>HECHO DE VIDA.</w:t>
      </w:r>
      <w:r w:rsidR="007E5B8C">
        <w:rPr>
          <w:rFonts w:cstheme="minorHAnsi"/>
          <w:b/>
          <w:bCs/>
          <w:sz w:val="24"/>
          <w:szCs w:val="24"/>
        </w:rPr>
        <w:t xml:space="preserve"> </w:t>
      </w:r>
    </w:p>
    <w:p w14:paraId="10A3C723" w14:textId="761B444E" w:rsidR="00FA57A0" w:rsidRDefault="00233337" w:rsidP="0046522D">
      <w:pPr>
        <w:pStyle w:val="Sinespaciad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 una de las parroquias donde he prestado mi servicio sacerdotal, un señor me decía:</w:t>
      </w:r>
    </w:p>
    <w:p w14:paraId="1CC6BCE2" w14:textId="613B58B0" w:rsidR="00233337" w:rsidRDefault="00FA57A0" w:rsidP="0046522D">
      <w:pPr>
        <w:pStyle w:val="Sinespaciad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r w:rsidR="00233337">
        <w:rPr>
          <w:rFonts w:cstheme="minorHAnsi"/>
          <w:sz w:val="24"/>
          <w:szCs w:val="24"/>
        </w:rPr>
        <w:t xml:space="preserve">Padre ahora que mi esposa y yo tenemos 83 años, de verdad que estamos viviendo el amor mejor de nuestro matrimonio, ya que lo que más nos une ahora es el interés amoroso de cuidarnos y acompañarnos ambos en nuestras enfermedades y cuidados. </w:t>
      </w:r>
    </w:p>
    <w:p w14:paraId="5F9386A8" w14:textId="4D595864" w:rsidR="00FA57A0" w:rsidRDefault="00233337" w:rsidP="0046522D">
      <w:pPr>
        <w:pStyle w:val="Sinespaciad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Podría decir que no </w:t>
      </w:r>
      <w:r w:rsidR="00FA57A0">
        <w:rPr>
          <w:rFonts w:cstheme="minorHAnsi"/>
          <w:sz w:val="24"/>
          <w:szCs w:val="24"/>
        </w:rPr>
        <w:t>hay aquellas cosas que a veces nos llevaban a discutir y que eran secundarias a nuestro matrimonio”</w:t>
      </w:r>
    </w:p>
    <w:p w14:paraId="36EE4741" w14:textId="3A20C5B1" w:rsidR="00FA57A0" w:rsidRDefault="00FA57A0" w:rsidP="0046522D">
      <w:pPr>
        <w:pStyle w:val="Sinespaciad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 continúo diciéndome:</w:t>
      </w:r>
    </w:p>
    <w:p w14:paraId="164CE574" w14:textId="0675BEA5" w:rsidR="00FA57A0" w:rsidRDefault="00FA57A0" w:rsidP="0046522D">
      <w:pPr>
        <w:pStyle w:val="Sinespaciad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“Ahora le doy gracias a Dios por estos años de vida que he pasado junto a mi esposa y mis hijos, padre siempre le he dado gracias a Dios, pero ahora siento que mi acción de gracias es menos interesada”</w:t>
      </w:r>
    </w:p>
    <w:p w14:paraId="6E1F6BC6" w14:textId="77777777" w:rsidR="00FA57A0" w:rsidRDefault="00FA57A0" w:rsidP="0046522D">
      <w:pPr>
        <w:pStyle w:val="Sinespaciado"/>
        <w:jc w:val="both"/>
        <w:rPr>
          <w:rFonts w:cstheme="minorHAnsi"/>
          <w:sz w:val="24"/>
          <w:szCs w:val="24"/>
        </w:rPr>
      </w:pPr>
    </w:p>
    <w:p w14:paraId="64575C42" w14:textId="4652243B" w:rsidR="00233337" w:rsidRDefault="00FA57A0" w:rsidP="0046522D">
      <w:pPr>
        <w:pStyle w:val="Sinespaciad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Verdaderamente una gran lección de vida, y vida de fe</w:t>
      </w:r>
      <w:r w:rsidR="003E59BB">
        <w:rPr>
          <w:rFonts w:cstheme="minorHAnsi"/>
          <w:sz w:val="24"/>
          <w:szCs w:val="24"/>
        </w:rPr>
        <w:t xml:space="preserve"> y amor.</w:t>
      </w:r>
    </w:p>
    <w:p w14:paraId="5844D1B6" w14:textId="77777777" w:rsidR="003E59BB" w:rsidRDefault="003E59BB" w:rsidP="0046522D">
      <w:pPr>
        <w:pStyle w:val="Sinespaciado"/>
        <w:jc w:val="both"/>
        <w:rPr>
          <w:rFonts w:cstheme="minorHAnsi"/>
          <w:sz w:val="24"/>
          <w:szCs w:val="24"/>
        </w:rPr>
      </w:pPr>
    </w:p>
    <w:p w14:paraId="3826F841" w14:textId="77777777" w:rsidR="001E1070" w:rsidRPr="0046522D" w:rsidRDefault="001E1070" w:rsidP="0046522D">
      <w:pPr>
        <w:pStyle w:val="Sinespaciado"/>
        <w:jc w:val="both"/>
        <w:rPr>
          <w:rFonts w:cstheme="minorHAnsi"/>
          <w:sz w:val="24"/>
          <w:szCs w:val="24"/>
        </w:rPr>
      </w:pPr>
    </w:p>
    <w:p w14:paraId="44183B6E" w14:textId="36F3A866" w:rsidR="00AE2C9A" w:rsidRPr="00932D1A" w:rsidRDefault="00673E68" w:rsidP="00932D1A">
      <w:pPr>
        <w:pStyle w:val="Sinespaciado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673E68">
        <w:rPr>
          <w:rFonts w:cstheme="minorHAnsi"/>
          <w:b/>
          <w:bCs/>
          <w:sz w:val="24"/>
          <w:szCs w:val="24"/>
        </w:rPr>
        <w:lastRenderedPageBreak/>
        <w:t>ILUMINACIÓN BIBLICA.</w:t>
      </w:r>
      <w:r w:rsidR="00315BF3" w:rsidRPr="00315BF3">
        <w:t xml:space="preserve"> </w:t>
      </w:r>
    </w:p>
    <w:p w14:paraId="79A5393E" w14:textId="1BBAC5C5" w:rsidR="00793FFD" w:rsidRDefault="00793FFD" w:rsidP="00F92B7F">
      <w:pPr>
        <w:spacing w:after="0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“</w:t>
      </w:r>
      <w:r w:rsidRPr="00793FFD">
        <w:rPr>
          <w:rFonts w:cstheme="minorHAnsi"/>
          <w:sz w:val="24"/>
          <w:szCs w:val="24"/>
          <w:lang w:val="es-MX"/>
        </w:rPr>
        <w:t xml:space="preserve">En esto se levantó un maestro de la ley y le preguntó para ponerlo a prueba: «Maestro, ¿qué tengo que hacer para heredar la vida eterna?».  Él le dijo: «¿Qué está escrito en la ley?  ¿Qué lees en ella?». Él respondió: «Amarás al Señor, tu Dios, con todo tu corazón y con toda tu alma y con toda tu fuerza y con toda tu mente.  Y a tu prójimo como a ti mismo».  Él le dijo: «Has respondido correctamente.  Haz esto y tendrás la vida».  Pero el maestro de la ley, queriendo justificarse, dijo a Jesús: «¿Y quién es mi prójimo?». Respondió Jesús diciendo: «Un hombre bajaba de Jerusalén a Jericó, cayó en manos de unos bandidos, que lo desnudaron, lo molieron a palos y se marcharon, dejándolo medio muerto. Por </w:t>
      </w:r>
      <w:r w:rsidR="00E81300" w:rsidRPr="00793FFD">
        <w:rPr>
          <w:rFonts w:cstheme="minorHAnsi"/>
          <w:sz w:val="24"/>
          <w:szCs w:val="24"/>
          <w:lang w:val="es-MX"/>
        </w:rPr>
        <w:t>casualidad, un</w:t>
      </w:r>
      <w:r w:rsidRPr="00793FFD">
        <w:rPr>
          <w:rFonts w:cstheme="minorHAnsi"/>
          <w:sz w:val="24"/>
          <w:szCs w:val="24"/>
          <w:lang w:val="es-MX"/>
        </w:rPr>
        <w:t xml:space="preserve"> </w:t>
      </w:r>
      <w:r w:rsidR="00E81300" w:rsidRPr="00793FFD">
        <w:rPr>
          <w:rFonts w:cstheme="minorHAnsi"/>
          <w:sz w:val="24"/>
          <w:szCs w:val="24"/>
          <w:lang w:val="es-MX"/>
        </w:rPr>
        <w:t>sacerdote bajaba por</w:t>
      </w:r>
      <w:r w:rsidRPr="00793FFD">
        <w:rPr>
          <w:rFonts w:cstheme="minorHAnsi"/>
          <w:sz w:val="24"/>
          <w:szCs w:val="24"/>
          <w:lang w:val="es-MX"/>
        </w:rPr>
        <w:t xml:space="preserve"> </w:t>
      </w:r>
      <w:r w:rsidR="00E81300" w:rsidRPr="00793FFD">
        <w:rPr>
          <w:rFonts w:cstheme="minorHAnsi"/>
          <w:sz w:val="24"/>
          <w:szCs w:val="24"/>
          <w:lang w:val="es-MX"/>
        </w:rPr>
        <w:t>aquel camino</w:t>
      </w:r>
      <w:r w:rsidRPr="00793FFD">
        <w:rPr>
          <w:rFonts w:cstheme="minorHAnsi"/>
          <w:sz w:val="24"/>
          <w:szCs w:val="24"/>
          <w:lang w:val="es-MX"/>
        </w:rPr>
        <w:t xml:space="preserve"> y, al verlo, dio un rodeo y </w:t>
      </w:r>
      <w:r w:rsidR="00E81300" w:rsidRPr="00793FFD">
        <w:rPr>
          <w:rFonts w:cstheme="minorHAnsi"/>
          <w:sz w:val="24"/>
          <w:szCs w:val="24"/>
          <w:lang w:val="es-MX"/>
        </w:rPr>
        <w:t>pasó de largo</w:t>
      </w:r>
      <w:r w:rsidRPr="00793FFD">
        <w:rPr>
          <w:rFonts w:cstheme="minorHAnsi"/>
          <w:sz w:val="24"/>
          <w:szCs w:val="24"/>
          <w:lang w:val="es-MX"/>
        </w:rPr>
        <w:t xml:space="preserve">.  Y lo mismo </w:t>
      </w:r>
      <w:r w:rsidR="00E81300" w:rsidRPr="00793FFD">
        <w:rPr>
          <w:rFonts w:cstheme="minorHAnsi"/>
          <w:sz w:val="24"/>
          <w:szCs w:val="24"/>
          <w:lang w:val="es-MX"/>
        </w:rPr>
        <w:t>hizo un</w:t>
      </w:r>
      <w:r w:rsidRPr="00793FFD">
        <w:rPr>
          <w:rFonts w:cstheme="minorHAnsi"/>
          <w:sz w:val="24"/>
          <w:szCs w:val="24"/>
          <w:lang w:val="es-MX"/>
        </w:rPr>
        <w:t xml:space="preserve"> levita que llegó a aquel sitio: al verlo dio un rodeo y pasó de largo. Pero un </w:t>
      </w:r>
      <w:r w:rsidR="00E81300" w:rsidRPr="00793FFD">
        <w:rPr>
          <w:rFonts w:cstheme="minorHAnsi"/>
          <w:sz w:val="24"/>
          <w:szCs w:val="24"/>
          <w:lang w:val="es-MX"/>
        </w:rPr>
        <w:t>samaritano que</w:t>
      </w:r>
      <w:r w:rsidRPr="00793FFD">
        <w:rPr>
          <w:rFonts w:cstheme="minorHAnsi"/>
          <w:sz w:val="24"/>
          <w:szCs w:val="24"/>
          <w:lang w:val="es-MX"/>
        </w:rPr>
        <w:t xml:space="preserve"> iba de viaje llegó </w:t>
      </w:r>
      <w:r w:rsidR="00E81300" w:rsidRPr="00793FFD">
        <w:rPr>
          <w:rFonts w:cstheme="minorHAnsi"/>
          <w:sz w:val="24"/>
          <w:szCs w:val="24"/>
          <w:lang w:val="es-MX"/>
        </w:rPr>
        <w:t>a donde</w:t>
      </w:r>
      <w:r w:rsidRPr="00793FFD">
        <w:rPr>
          <w:rFonts w:cstheme="minorHAnsi"/>
          <w:sz w:val="24"/>
          <w:szCs w:val="24"/>
          <w:lang w:val="es-MX"/>
        </w:rPr>
        <w:t xml:space="preserve"> </w:t>
      </w:r>
      <w:r w:rsidR="00E81300" w:rsidRPr="00793FFD">
        <w:rPr>
          <w:rFonts w:cstheme="minorHAnsi"/>
          <w:sz w:val="24"/>
          <w:szCs w:val="24"/>
          <w:lang w:val="es-MX"/>
        </w:rPr>
        <w:t>estaba él</w:t>
      </w:r>
      <w:r w:rsidRPr="00793FFD">
        <w:rPr>
          <w:rFonts w:cstheme="minorHAnsi"/>
          <w:sz w:val="24"/>
          <w:szCs w:val="24"/>
          <w:lang w:val="es-MX"/>
        </w:rPr>
        <w:t xml:space="preserve"> y, al verlo, se </w:t>
      </w:r>
      <w:r w:rsidR="00E81300" w:rsidRPr="00793FFD">
        <w:rPr>
          <w:rFonts w:cstheme="minorHAnsi"/>
          <w:sz w:val="24"/>
          <w:szCs w:val="24"/>
          <w:lang w:val="es-MX"/>
        </w:rPr>
        <w:t>compadeció, y</w:t>
      </w:r>
      <w:r w:rsidRPr="00793FFD">
        <w:rPr>
          <w:rFonts w:cstheme="minorHAnsi"/>
          <w:sz w:val="24"/>
          <w:szCs w:val="24"/>
          <w:lang w:val="es-MX"/>
        </w:rPr>
        <w:t xml:space="preserve"> </w:t>
      </w:r>
      <w:r w:rsidR="00E81300" w:rsidRPr="00793FFD">
        <w:rPr>
          <w:rFonts w:cstheme="minorHAnsi"/>
          <w:sz w:val="24"/>
          <w:szCs w:val="24"/>
          <w:lang w:val="es-MX"/>
        </w:rPr>
        <w:t>acercándose, le</w:t>
      </w:r>
      <w:r w:rsidRPr="00793FFD">
        <w:rPr>
          <w:rFonts w:cstheme="minorHAnsi"/>
          <w:sz w:val="24"/>
          <w:szCs w:val="24"/>
          <w:lang w:val="es-MX"/>
        </w:rPr>
        <w:t xml:space="preserve"> vendó las </w:t>
      </w:r>
      <w:r w:rsidR="00E81300" w:rsidRPr="00793FFD">
        <w:rPr>
          <w:rFonts w:cstheme="minorHAnsi"/>
          <w:sz w:val="24"/>
          <w:szCs w:val="24"/>
          <w:lang w:val="es-MX"/>
        </w:rPr>
        <w:t>heridas, echándoles aceite y vino</w:t>
      </w:r>
      <w:r w:rsidRPr="00793FFD">
        <w:rPr>
          <w:rFonts w:cstheme="minorHAnsi"/>
          <w:sz w:val="24"/>
          <w:szCs w:val="24"/>
          <w:lang w:val="es-MX"/>
        </w:rPr>
        <w:t xml:space="preserve">, </w:t>
      </w:r>
      <w:r w:rsidR="00E81300" w:rsidRPr="00793FFD">
        <w:rPr>
          <w:rFonts w:cstheme="minorHAnsi"/>
          <w:sz w:val="24"/>
          <w:szCs w:val="24"/>
          <w:lang w:val="es-MX"/>
        </w:rPr>
        <w:t>y, montándolo</w:t>
      </w:r>
      <w:r w:rsidRPr="00793FFD">
        <w:rPr>
          <w:rFonts w:cstheme="minorHAnsi"/>
          <w:sz w:val="24"/>
          <w:szCs w:val="24"/>
          <w:lang w:val="es-MX"/>
        </w:rPr>
        <w:t xml:space="preserve"> </w:t>
      </w:r>
      <w:r w:rsidR="00E81300" w:rsidRPr="00793FFD">
        <w:rPr>
          <w:rFonts w:cstheme="minorHAnsi"/>
          <w:sz w:val="24"/>
          <w:szCs w:val="24"/>
          <w:lang w:val="es-MX"/>
        </w:rPr>
        <w:t>en su propia cabalgadura, lo</w:t>
      </w:r>
      <w:r w:rsidRPr="00793FFD">
        <w:rPr>
          <w:rFonts w:cstheme="minorHAnsi"/>
          <w:sz w:val="24"/>
          <w:szCs w:val="24"/>
          <w:lang w:val="es-MX"/>
        </w:rPr>
        <w:t xml:space="preserve"> llevó </w:t>
      </w:r>
      <w:r w:rsidR="00E81300" w:rsidRPr="00793FFD">
        <w:rPr>
          <w:rFonts w:cstheme="minorHAnsi"/>
          <w:sz w:val="24"/>
          <w:szCs w:val="24"/>
          <w:lang w:val="es-MX"/>
        </w:rPr>
        <w:t>a una posada y lo</w:t>
      </w:r>
      <w:r w:rsidRPr="00793FFD">
        <w:rPr>
          <w:rFonts w:cstheme="minorHAnsi"/>
          <w:sz w:val="24"/>
          <w:szCs w:val="24"/>
          <w:lang w:val="es-MX"/>
        </w:rPr>
        <w:t xml:space="preserve"> cuidó.  Al </w:t>
      </w:r>
      <w:r w:rsidR="00E81300" w:rsidRPr="00793FFD">
        <w:rPr>
          <w:rFonts w:cstheme="minorHAnsi"/>
          <w:sz w:val="24"/>
          <w:szCs w:val="24"/>
          <w:lang w:val="es-MX"/>
        </w:rPr>
        <w:t>día siguiente, sacando dos denarios, se los</w:t>
      </w:r>
      <w:r w:rsidRPr="00793FFD">
        <w:rPr>
          <w:rFonts w:cstheme="minorHAnsi"/>
          <w:sz w:val="24"/>
          <w:szCs w:val="24"/>
          <w:lang w:val="es-MX"/>
        </w:rPr>
        <w:t xml:space="preserve"> </w:t>
      </w:r>
      <w:r w:rsidR="00E81300" w:rsidRPr="00793FFD">
        <w:rPr>
          <w:rFonts w:cstheme="minorHAnsi"/>
          <w:sz w:val="24"/>
          <w:szCs w:val="24"/>
          <w:lang w:val="es-MX"/>
        </w:rPr>
        <w:t>dio al posadero y le dijo</w:t>
      </w:r>
      <w:r w:rsidRPr="00793FFD">
        <w:rPr>
          <w:rFonts w:cstheme="minorHAnsi"/>
          <w:sz w:val="24"/>
          <w:szCs w:val="24"/>
          <w:lang w:val="es-MX"/>
        </w:rPr>
        <w:t>: “</w:t>
      </w:r>
      <w:r w:rsidR="00E81300" w:rsidRPr="00793FFD">
        <w:rPr>
          <w:rFonts w:cstheme="minorHAnsi"/>
          <w:sz w:val="24"/>
          <w:szCs w:val="24"/>
          <w:lang w:val="es-MX"/>
        </w:rPr>
        <w:t>Cuida de él, y lo</w:t>
      </w:r>
      <w:r w:rsidRPr="00793FFD">
        <w:rPr>
          <w:rFonts w:cstheme="minorHAnsi"/>
          <w:sz w:val="24"/>
          <w:szCs w:val="24"/>
          <w:lang w:val="es-MX"/>
        </w:rPr>
        <w:t xml:space="preserve"> </w:t>
      </w:r>
      <w:r w:rsidR="00E81300" w:rsidRPr="00793FFD">
        <w:rPr>
          <w:rFonts w:cstheme="minorHAnsi"/>
          <w:sz w:val="24"/>
          <w:szCs w:val="24"/>
          <w:lang w:val="es-MX"/>
        </w:rPr>
        <w:t>que gastes de más yo te</w:t>
      </w:r>
      <w:r w:rsidRPr="00793FFD">
        <w:rPr>
          <w:rFonts w:cstheme="minorHAnsi"/>
          <w:sz w:val="24"/>
          <w:szCs w:val="24"/>
          <w:lang w:val="es-MX"/>
        </w:rPr>
        <w:t xml:space="preserve"> lo </w:t>
      </w:r>
      <w:r w:rsidR="00E81300" w:rsidRPr="00793FFD">
        <w:rPr>
          <w:rFonts w:cstheme="minorHAnsi"/>
          <w:sz w:val="24"/>
          <w:szCs w:val="24"/>
          <w:lang w:val="es-MX"/>
        </w:rPr>
        <w:t>pagaré cuando vuelva</w:t>
      </w:r>
      <w:r w:rsidRPr="00793FFD">
        <w:rPr>
          <w:rFonts w:cstheme="minorHAnsi"/>
          <w:sz w:val="24"/>
          <w:szCs w:val="24"/>
          <w:lang w:val="es-MX"/>
        </w:rPr>
        <w:t>”.  ¿</w:t>
      </w:r>
      <w:r w:rsidR="00E81300" w:rsidRPr="00793FFD">
        <w:rPr>
          <w:rFonts w:cstheme="minorHAnsi"/>
          <w:sz w:val="24"/>
          <w:szCs w:val="24"/>
          <w:lang w:val="es-MX"/>
        </w:rPr>
        <w:t>Cuál de estos tres te parece que ha sido prójimo</w:t>
      </w:r>
      <w:r w:rsidRPr="00793FFD">
        <w:rPr>
          <w:rFonts w:cstheme="minorHAnsi"/>
          <w:sz w:val="24"/>
          <w:szCs w:val="24"/>
          <w:lang w:val="es-MX"/>
        </w:rPr>
        <w:t xml:space="preserve"> </w:t>
      </w:r>
      <w:r w:rsidR="00E81300" w:rsidRPr="00793FFD">
        <w:rPr>
          <w:rFonts w:cstheme="minorHAnsi"/>
          <w:sz w:val="24"/>
          <w:szCs w:val="24"/>
          <w:lang w:val="es-MX"/>
        </w:rPr>
        <w:t>del que cayó en manos de</w:t>
      </w:r>
      <w:r w:rsidRPr="00793FFD">
        <w:rPr>
          <w:rFonts w:cstheme="minorHAnsi"/>
          <w:sz w:val="24"/>
          <w:szCs w:val="24"/>
          <w:lang w:val="es-MX"/>
        </w:rPr>
        <w:t xml:space="preserve"> los bandidos?». Él dijo: «</w:t>
      </w:r>
      <w:r w:rsidR="00EE06B5" w:rsidRPr="00793FFD">
        <w:rPr>
          <w:rFonts w:cstheme="minorHAnsi"/>
          <w:sz w:val="24"/>
          <w:szCs w:val="24"/>
          <w:lang w:val="es-MX"/>
        </w:rPr>
        <w:t>El que</w:t>
      </w:r>
      <w:r w:rsidRPr="00793FFD">
        <w:rPr>
          <w:rFonts w:cstheme="minorHAnsi"/>
          <w:sz w:val="24"/>
          <w:szCs w:val="24"/>
          <w:lang w:val="es-MX"/>
        </w:rPr>
        <w:t xml:space="preserve"> </w:t>
      </w:r>
      <w:r w:rsidR="00EE06B5" w:rsidRPr="00793FFD">
        <w:rPr>
          <w:rFonts w:cstheme="minorHAnsi"/>
          <w:sz w:val="24"/>
          <w:szCs w:val="24"/>
          <w:lang w:val="es-MX"/>
        </w:rPr>
        <w:t>practicó la</w:t>
      </w:r>
      <w:r w:rsidRPr="00793FFD">
        <w:rPr>
          <w:rFonts w:cstheme="minorHAnsi"/>
          <w:sz w:val="24"/>
          <w:szCs w:val="24"/>
          <w:lang w:val="es-MX"/>
        </w:rPr>
        <w:t xml:space="preserve"> </w:t>
      </w:r>
      <w:r w:rsidR="00EE06B5" w:rsidRPr="00793FFD">
        <w:rPr>
          <w:rFonts w:cstheme="minorHAnsi"/>
          <w:sz w:val="24"/>
          <w:szCs w:val="24"/>
          <w:lang w:val="es-MX"/>
        </w:rPr>
        <w:t>misericordia con</w:t>
      </w:r>
      <w:r w:rsidRPr="00793FFD">
        <w:rPr>
          <w:rFonts w:cstheme="minorHAnsi"/>
          <w:sz w:val="24"/>
          <w:szCs w:val="24"/>
          <w:lang w:val="es-MX"/>
        </w:rPr>
        <w:t xml:space="preserve"> él». Jesús le dijo: «Anda y haz tú lo mismo».</w:t>
      </w:r>
    </w:p>
    <w:p w14:paraId="262BD21D" w14:textId="08790E77" w:rsidR="00673E68" w:rsidRPr="00FC14EE" w:rsidRDefault="00FC14EE" w:rsidP="00F92B7F">
      <w:pPr>
        <w:spacing w:after="0"/>
        <w:jc w:val="both"/>
        <w:rPr>
          <w:rFonts w:cstheme="minorHAnsi"/>
          <w:sz w:val="24"/>
          <w:szCs w:val="24"/>
          <w:lang w:val="es-MX"/>
        </w:rPr>
      </w:pPr>
      <w:r w:rsidRPr="00FC14EE">
        <w:rPr>
          <w:rFonts w:cstheme="minorHAnsi"/>
          <w:sz w:val="24"/>
          <w:szCs w:val="24"/>
          <w:lang w:val="es-MX"/>
        </w:rPr>
        <w:t>(</w:t>
      </w:r>
      <w:r w:rsidR="00793FFD">
        <w:rPr>
          <w:rFonts w:cstheme="minorHAnsi"/>
          <w:sz w:val="24"/>
          <w:szCs w:val="24"/>
          <w:lang w:val="es-MX"/>
        </w:rPr>
        <w:t>Lucas</w:t>
      </w:r>
      <w:r w:rsidR="00795BA6">
        <w:rPr>
          <w:rFonts w:cstheme="minorHAnsi"/>
          <w:sz w:val="24"/>
          <w:szCs w:val="24"/>
          <w:lang w:val="es-MX"/>
        </w:rPr>
        <w:t xml:space="preserve"> </w:t>
      </w:r>
      <w:r>
        <w:rPr>
          <w:rFonts w:cstheme="minorHAnsi"/>
          <w:sz w:val="24"/>
          <w:szCs w:val="24"/>
          <w:lang w:val="es-MX"/>
        </w:rPr>
        <w:t xml:space="preserve">Capitulo </w:t>
      </w:r>
      <w:r w:rsidR="00793FFD">
        <w:rPr>
          <w:rFonts w:cstheme="minorHAnsi"/>
          <w:sz w:val="24"/>
          <w:szCs w:val="24"/>
          <w:lang w:val="es-MX"/>
        </w:rPr>
        <w:t>10</w:t>
      </w:r>
      <w:r w:rsidR="00B9437B">
        <w:rPr>
          <w:rFonts w:cstheme="minorHAnsi"/>
          <w:sz w:val="24"/>
          <w:szCs w:val="24"/>
          <w:lang w:val="es-MX"/>
        </w:rPr>
        <w:t xml:space="preserve">, </w:t>
      </w:r>
      <w:r>
        <w:rPr>
          <w:rFonts w:cstheme="minorHAnsi"/>
          <w:sz w:val="24"/>
          <w:szCs w:val="24"/>
          <w:lang w:val="es-MX"/>
        </w:rPr>
        <w:t>versícu</w:t>
      </w:r>
      <w:r w:rsidR="002242D5">
        <w:rPr>
          <w:rFonts w:cstheme="minorHAnsi"/>
          <w:sz w:val="24"/>
          <w:szCs w:val="24"/>
          <w:lang w:val="es-MX"/>
        </w:rPr>
        <w:t>lo</w:t>
      </w:r>
      <w:r w:rsidR="003F6D6A">
        <w:rPr>
          <w:rFonts w:cstheme="minorHAnsi"/>
          <w:sz w:val="24"/>
          <w:szCs w:val="24"/>
          <w:lang w:val="es-MX"/>
        </w:rPr>
        <w:t>s</w:t>
      </w:r>
      <w:r w:rsidR="002242D5">
        <w:rPr>
          <w:rFonts w:cstheme="minorHAnsi"/>
          <w:sz w:val="24"/>
          <w:szCs w:val="24"/>
          <w:lang w:val="es-MX"/>
        </w:rPr>
        <w:t xml:space="preserve"> </w:t>
      </w:r>
      <w:r w:rsidR="003F6D6A">
        <w:rPr>
          <w:rFonts w:cstheme="minorHAnsi"/>
          <w:sz w:val="24"/>
          <w:szCs w:val="24"/>
          <w:lang w:val="es-MX"/>
        </w:rPr>
        <w:t xml:space="preserve">del </w:t>
      </w:r>
      <w:r w:rsidR="00793FFD">
        <w:rPr>
          <w:rFonts w:cstheme="minorHAnsi"/>
          <w:sz w:val="24"/>
          <w:szCs w:val="24"/>
          <w:lang w:val="es-MX"/>
        </w:rPr>
        <w:t>25</w:t>
      </w:r>
      <w:r w:rsidR="003F6D6A">
        <w:rPr>
          <w:rFonts w:cstheme="minorHAnsi"/>
          <w:sz w:val="24"/>
          <w:szCs w:val="24"/>
          <w:lang w:val="es-MX"/>
        </w:rPr>
        <w:t xml:space="preserve"> al </w:t>
      </w:r>
      <w:r w:rsidR="00793FFD">
        <w:rPr>
          <w:rFonts w:cstheme="minorHAnsi"/>
          <w:sz w:val="24"/>
          <w:szCs w:val="24"/>
          <w:lang w:val="es-MX"/>
        </w:rPr>
        <w:t>37</w:t>
      </w:r>
      <w:r w:rsidRPr="00FC14EE">
        <w:rPr>
          <w:rFonts w:cstheme="minorHAnsi"/>
          <w:sz w:val="24"/>
          <w:szCs w:val="24"/>
          <w:lang w:val="es-MX"/>
        </w:rPr>
        <w:t>)</w:t>
      </w:r>
    </w:p>
    <w:p w14:paraId="1E09EF7C" w14:textId="77777777" w:rsidR="00C229C3" w:rsidRPr="007F19F4" w:rsidRDefault="00C229C3" w:rsidP="00F92B7F">
      <w:pPr>
        <w:spacing w:after="0"/>
        <w:jc w:val="both"/>
        <w:rPr>
          <w:rFonts w:cstheme="minorHAnsi"/>
          <w:sz w:val="24"/>
          <w:szCs w:val="24"/>
          <w:lang w:val="es-MX"/>
        </w:rPr>
      </w:pPr>
    </w:p>
    <w:p w14:paraId="2E8CF30B" w14:textId="72A95495" w:rsidR="00D9244F" w:rsidRPr="00D9244F" w:rsidRDefault="00743778" w:rsidP="002F342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Calibri"/>
          <w:b/>
          <w:bCs/>
          <w:sz w:val="24"/>
          <w:szCs w:val="24"/>
          <w:lang w:val="es-MX"/>
        </w:rPr>
      </w:pPr>
      <w:r>
        <w:rPr>
          <w:rFonts w:ascii="Calibri" w:eastAsia="Calibri" w:hAnsi="Calibri" w:cs="Calibri"/>
          <w:b/>
          <w:sz w:val="24"/>
          <w:szCs w:val="24"/>
          <w:lang w:val="es-MX"/>
        </w:rPr>
        <w:t>REFLEXIÓN</w:t>
      </w:r>
      <w:r w:rsidR="00D9244F">
        <w:rPr>
          <w:rFonts w:ascii="Calibri" w:eastAsia="Calibri" w:hAnsi="Calibri" w:cs="Calibri"/>
          <w:b/>
          <w:sz w:val="24"/>
          <w:szCs w:val="24"/>
          <w:lang w:val="es-MX"/>
        </w:rPr>
        <w:t xml:space="preserve">. </w:t>
      </w:r>
      <w:r w:rsidR="002F3429" w:rsidRPr="002F3429">
        <w:rPr>
          <w:rFonts w:ascii="Calibri" w:eastAsia="Calibri" w:hAnsi="Calibri" w:cs="Calibri"/>
          <w:b/>
          <w:sz w:val="24"/>
          <w:szCs w:val="24"/>
          <w:lang w:val="es-MX"/>
        </w:rPr>
        <w:t xml:space="preserve">Para ayudar, este tema </w:t>
      </w:r>
      <w:r w:rsidR="00D103E4">
        <w:rPr>
          <w:rFonts w:ascii="Calibri" w:eastAsia="Calibri" w:hAnsi="Calibri" w:cs="Calibri"/>
          <w:b/>
          <w:sz w:val="24"/>
          <w:szCs w:val="24"/>
          <w:lang w:val="es-MX"/>
        </w:rPr>
        <w:t xml:space="preserve">he </w:t>
      </w:r>
      <w:r w:rsidR="002F3429" w:rsidRPr="002F3429">
        <w:rPr>
          <w:rFonts w:ascii="Calibri" w:eastAsia="Calibri" w:hAnsi="Calibri" w:cs="Calibri"/>
          <w:b/>
          <w:sz w:val="24"/>
          <w:szCs w:val="24"/>
          <w:lang w:val="es-MX"/>
        </w:rPr>
        <w:t>selecciona</w:t>
      </w:r>
      <w:r w:rsidR="00D103E4">
        <w:rPr>
          <w:rFonts w:ascii="Calibri" w:eastAsia="Calibri" w:hAnsi="Calibri" w:cs="Calibri"/>
          <w:b/>
          <w:sz w:val="24"/>
          <w:szCs w:val="24"/>
          <w:lang w:val="es-MX"/>
        </w:rPr>
        <w:t>do</w:t>
      </w:r>
      <w:r w:rsidR="002F3429" w:rsidRPr="002F3429">
        <w:rPr>
          <w:rFonts w:ascii="Calibri" w:eastAsia="Calibri" w:hAnsi="Calibri" w:cs="Calibri"/>
          <w:b/>
          <w:sz w:val="24"/>
          <w:szCs w:val="24"/>
          <w:lang w:val="es-MX"/>
        </w:rPr>
        <w:t xml:space="preserve"> frases del capítulo 8 de la Exhortación Apostólica </w:t>
      </w:r>
      <w:r w:rsidR="002F3429">
        <w:rPr>
          <w:rFonts w:ascii="Calibri" w:eastAsia="Calibri" w:hAnsi="Calibri" w:cs="Calibri"/>
          <w:b/>
          <w:sz w:val="24"/>
          <w:szCs w:val="24"/>
          <w:lang w:val="es-MX"/>
        </w:rPr>
        <w:t>“</w:t>
      </w:r>
      <w:r w:rsidR="002F3429" w:rsidRPr="002F3429">
        <w:rPr>
          <w:rFonts w:ascii="Calibri" w:eastAsia="Calibri" w:hAnsi="Calibri" w:cs="Calibri"/>
          <w:b/>
          <w:sz w:val="24"/>
          <w:szCs w:val="24"/>
          <w:lang w:val="es-MX"/>
        </w:rPr>
        <w:t>La alegría del amor</w:t>
      </w:r>
      <w:r w:rsidR="002F3429">
        <w:rPr>
          <w:rFonts w:ascii="Calibri" w:eastAsia="Calibri" w:hAnsi="Calibri" w:cs="Calibri"/>
          <w:b/>
          <w:sz w:val="24"/>
          <w:szCs w:val="24"/>
          <w:lang w:val="es-MX"/>
        </w:rPr>
        <w:t>”</w:t>
      </w:r>
      <w:r w:rsidR="002F3429" w:rsidRPr="002F3429">
        <w:rPr>
          <w:rFonts w:ascii="Calibri" w:eastAsia="Calibri" w:hAnsi="Calibri" w:cs="Calibri"/>
          <w:b/>
          <w:sz w:val="24"/>
          <w:szCs w:val="24"/>
          <w:lang w:val="es-MX"/>
        </w:rPr>
        <w:t xml:space="preserve">, dedicado a acompañar, discernir e integrar la fragilidad.   </w:t>
      </w:r>
    </w:p>
    <w:p w14:paraId="530E9478" w14:textId="2BC66A36" w:rsidR="005E7585" w:rsidRDefault="002F3429" w:rsidP="005E7585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 w:rsidRPr="005E7585">
        <w:rPr>
          <w:rFonts w:cstheme="minorHAnsi"/>
          <w:sz w:val="24"/>
          <w:szCs w:val="24"/>
          <w:lang w:val="es-MX"/>
        </w:rPr>
        <w:t>“A menudo, la tarea de la Iglesia se asemeja a la de un hospital de campaña.”  (no.291)</w:t>
      </w:r>
    </w:p>
    <w:p w14:paraId="78C1C412" w14:textId="3373368C" w:rsidR="005E7585" w:rsidRDefault="002F3429" w:rsidP="005E7585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 w:rsidRPr="005E7585">
        <w:rPr>
          <w:rFonts w:cstheme="minorHAnsi"/>
          <w:sz w:val="24"/>
          <w:szCs w:val="24"/>
          <w:lang w:val="es-MX"/>
        </w:rPr>
        <w:t xml:space="preserve">“Los Padres sinodales expresaron que </w:t>
      </w:r>
      <w:r w:rsidR="005E7585" w:rsidRPr="005E7585">
        <w:rPr>
          <w:rFonts w:cstheme="minorHAnsi"/>
          <w:sz w:val="24"/>
          <w:szCs w:val="24"/>
          <w:lang w:val="es-MX"/>
        </w:rPr>
        <w:t>la Iglesia no deja de valorar los elementos constructivos</w:t>
      </w:r>
      <w:r w:rsidRPr="005E7585">
        <w:rPr>
          <w:rFonts w:cstheme="minorHAnsi"/>
          <w:sz w:val="24"/>
          <w:szCs w:val="24"/>
          <w:lang w:val="es-MX"/>
        </w:rPr>
        <w:t xml:space="preserve"> en </w:t>
      </w:r>
      <w:r w:rsidR="005E7585" w:rsidRPr="005E7585">
        <w:rPr>
          <w:rFonts w:cstheme="minorHAnsi"/>
          <w:sz w:val="24"/>
          <w:szCs w:val="24"/>
          <w:lang w:val="es-MX"/>
        </w:rPr>
        <w:t>aquellas situaciones que</w:t>
      </w:r>
      <w:r w:rsidRPr="005E7585">
        <w:rPr>
          <w:rFonts w:cstheme="minorHAnsi"/>
          <w:sz w:val="24"/>
          <w:szCs w:val="24"/>
          <w:lang w:val="es-MX"/>
        </w:rPr>
        <w:t xml:space="preserve"> </w:t>
      </w:r>
      <w:r w:rsidR="005E7585" w:rsidRPr="005E7585">
        <w:rPr>
          <w:rFonts w:cstheme="minorHAnsi"/>
          <w:sz w:val="24"/>
          <w:szCs w:val="24"/>
          <w:lang w:val="es-MX"/>
        </w:rPr>
        <w:t>todavía no corresponden</w:t>
      </w:r>
      <w:r w:rsidRPr="005E7585">
        <w:rPr>
          <w:rFonts w:cstheme="minorHAnsi"/>
          <w:sz w:val="24"/>
          <w:szCs w:val="24"/>
          <w:lang w:val="es-MX"/>
        </w:rPr>
        <w:t xml:space="preserve"> o ya no corresponden a </w:t>
      </w:r>
      <w:r w:rsidR="005E7585" w:rsidRPr="005E7585">
        <w:rPr>
          <w:rFonts w:cstheme="minorHAnsi"/>
          <w:sz w:val="24"/>
          <w:szCs w:val="24"/>
          <w:lang w:val="es-MX"/>
        </w:rPr>
        <w:t>su enseñanza</w:t>
      </w:r>
      <w:r w:rsidRPr="005E7585">
        <w:rPr>
          <w:rFonts w:cstheme="minorHAnsi"/>
          <w:sz w:val="24"/>
          <w:szCs w:val="24"/>
          <w:lang w:val="es-MX"/>
        </w:rPr>
        <w:t xml:space="preserve"> sobre el </w:t>
      </w:r>
      <w:r w:rsidR="005E7585" w:rsidRPr="005E7585">
        <w:rPr>
          <w:rFonts w:cstheme="minorHAnsi"/>
          <w:sz w:val="24"/>
          <w:szCs w:val="24"/>
          <w:lang w:val="es-MX"/>
        </w:rPr>
        <w:t>matrimonio” (</w:t>
      </w:r>
      <w:r w:rsidRPr="005E7585">
        <w:rPr>
          <w:rFonts w:cstheme="minorHAnsi"/>
          <w:sz w:val="24"/>
          <w:szCs w:val="24"/>
          <w:lang w:val="es-MX"/>
        </w:rPr>
        <w:t>no.  292)</w:t>
      </w:r>
    </w:p>
    <w:p w14:paraId="1A3741C5" w14:textId="49AE0641" w:rsidR="00AB7752" w:rsidRDefault="002F3429" w:rsidP="005E7585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 w:rsidRPr="005E7585">
        <w:rPr>
          <w:rFonts w:cstheme="minorHAnsi"/>
          <w:sz w:val="24"/>
          <w:szCs w:val="24"/>
          <w:lang w:val="es-MX"/>
        </w:rPr>
        <w:t>“«</w:t>
      </w:r>
      <w:r w:rsidR="00AB7752" w:rsidRPr="005E7585">
        <w:rPr>
          <w:rFonts w:cstheme="minorHAnsi"/>
          <w:sz w:val="24"/>
          <w:szCs w:val="24"/>
          <w:lang w:val="es-MX"/>
        </w:rPr>
        <w:t>La elección del matrimonio civil o, en otros casos, de la simple convivencia, frecuentemente</w:t>
      </w:r>
      <w:r w:rsidRPr="005E7585">
        <w:rPr>
          <w:rFonts w:cstheme="minorHAnsi"/>
          <w:sz w:val="24"/>
          <w:szCs w:val="24"/>
          <w:lang w:val="es-MX"/>
        </w:rPr>
        <w:t xml:space="preserve"> </w:t>
      </w:r>
      <w:r w:rsidR="00AB7752" w:rsidRPr="005E7585">
        <w:rPr>
          <w:rFonts w:cstheme="minorHAnsi"/>
          <w:sz w:val="24"/>
          <w:szCs w:val="24"/>
          <w:lang w:val="es-MX"/>
        </w:rPr>
        <w:t>no está motivada por prejuicios o resistencias a la unión sacramental, sino por situaciones</w:t>
      </w:r>
      <w:r w:rsidRPr="005E7585">
        <w:rPr>
          <w:rFonts w:cstheme="minorHAnsi"/>
          <w:sz w:val="24"/>
          <w:szCs w:val="24"/>
          <w:lang w:val="es-MX"/>
        </w:rPr>
        <w:t xml:space="preserve"> </w:t>
      </w:r>
      <w:r w:rsidR="00AB7752" w:rsidRPr="005E7585">
        <w:rPr>
          <w:rFonts w:cstheme="minorHAnsi"/>
          <w:sz w:val="24"/>
          <w:szCs w:val="24"/>
          <w:lang w:val="es-MX"/>
        </w:rPr>
        <w:t>culturales o contingentes»” (</w:t>
      </w:r>
      <w:r w:rsidRPr="005E7585">
        <w:rPr>
          <w:rFonts w:cstheme="minorHAnsi"/>
          <w:sz w:val="24"/>
          <w:szCs w:val="24"/>
          <w:lang w:val="es-MX"/>
        </w:rPr>
        <w:t>no.294)</w:t>
      </w:r>
    </w:p>
    <w:p w14:paraId="1AA1C00C" w14:textId="5467358D" w:rsidR="00AB7752" w:rsidRDefault="002F3429" w:rsidP="005E7585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 w:rsidRPr="005E7585">
        <w:rPr>
          <w:rFonts w:cstheme="minorHAnsi"/>
          <w:sz w:val="24"/>
          <w:szCs w:val="24"/>
          <w:lang w:val="es-MX"/>
        </w:rPr>
        <w:t>“</w:t>
      </w:r>
      <w:r w:rsidR="00AB7752" w:rsidRPr="005E7585">
        <w:rPr>
          <w:rFonts w:cstheme="minorHAnsi"/>
          <w:sz w:val="24"/>
          <w:szCs w:val="24"/>
          <w:lang w:val="es-MX"/>
        </w:rPr>
        <w:t>La simple convivencia a menudo se elige a causa de la mentalidad general contraria a las</w:t>
      </w:r>
      <w:r w:rsidRPr="005E7585">
        <w:rPr>
          <w:rFonts w:cstheme="minorHAnsi"/>
          <w:sz w:val="24"/>
          <w:szCs w:val="24"/>
          <w:lang w:val="es-MX"/>
        </w:rPr>
        <w:t xml:space="preserve"> </w:t>
      </w:r>
      <w:r w:rsidR="00AB7752" w:rsidRPr="005E7585">
        <w:rPr>
          <w:rFonts w:cstheme="minorHAnsi"/>
          <w:sz w:val="24"/>
          <w:szCs w:val="24"/>
          <w:lang w:val="es-MX"/>
        </w:rPr>
        <w:t>instituciones y a los compromisos definitivos, pero también porque se espera adquirir una mayor</w:t>
      </w:r>
      <w:r w:rsidRPr="005E7585">
        <w:rPr>
          <w:rFonts w:cstheme="minorHAnsi"/>
          <w:sz w:val="24"/>
          <w:szCs w:val="24"/>
          <w:lang w:val="es-MX"/>
        </w:rPr>
        <w:t xml:space="preserve"> </w:t>
      </w:r>
      <w:r w:rsidR="00AB7752" w:rsidRPr="005E7585">
        <w:rPr>
          <w:rFonts w:cstheme="minorHAnsi"/>
          <w:sz w:val="24"/>
          <w:szCs w:val="24"/>
          <w:lang w:val="es-MX"/>
        </w:rPr>
        <w:t>seguridad existencial (trabajo y salario fijo</w:t>
      </w:r>
      <w:r w:rsidRPr="005E7585">
        <w:rPr>
          <w:rFonts w:cstheme="minorHAnsi"/>
          <w:sz w:val="24"/>
          <w:szCs w:val="24"/>
          <w:lang w:val="es-MX"/>
        </w:rPr>
        <w:t>).”  (no.294)</w:t>
      </w:r>
    </w:p>
    <w:p w14:paraId="32B83284" w14:textId="77777777" w:rsidR="00AB7752" w:rsidRPr="00AB7752" w:rsidRDefault="002F3429" w:rsidP="005E7585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 w:rsidRPr="005E7585">
        <w:rPr>
          <w:rFonts w:cstheme="minorHAnsi"/>
          <w:sz w:val="24"/>
          <w:szCs w:val="24"/>
          <w:lang w:val="es-MX"/>
        </w:rPr>
        <w:t xml:space="preserve">“Todo </w:t>
      </w:r>
      <w:r w:rsidR="00AB7752" w:rsidRPr="005E7585">
        <w:rPr>
          <w:rFonts w:cstheme="minorHAnsi"/>
          <w:sz w:val="24"/>
          <w:szCs w:val="24"/>
          <w:lang w:val="es-MX"/>
        </w:rPr>
        <w:t>por el hecho de que casarse se considera un lujo, por las condiciones sociales, de modo</w:t>
      </w:r>
      <w:r w:rsidRPr="005E7585">
        <w:rPr>
          <w:rFonts w:cstheme="minorHAnsi"/>
          <w:sz w:val="24"/>
          <w:szCs w:val="24"/>
          <w:lang w:val="es-MX"/>
        </w:rPr>
        <w:t xml:space="preserve"> </w:t>
      </w:r>
      <w:r w:rsidR="00AB7752" w:rsidRPr="005E7585">
        <w:rPr>
          <w:rFonts w:cstheme="minorHAnsi"/>
          <w:sz w:val="24"/>
          <w:szCs w:val="24"/>
          <w:lang w:val="es-MX"/>
        </w:rPr>
        <w:t>que la miseria material impulsa a vivir</w:t>
      </w:r>
      <w:r w:rsidRPr="005E7585">
        <w:rPr>
          <w:rFonts w:cstheme="minorHAnsi"/>
          <w:sz w:val="24"/>
          <w:szCs w:val="24"/>
          <w:lang w:val="es-MX"/>
        </w:rPr>
        <w:t xml:space="preserve"> </w:t>
      </w:r>
      <w:r w:rsidR="00AB7752" w:rsidRPr="005E7585">
        <w:rPr>
          <w:rFonts w:cstheme="minorHAnsi"/>
          <w:sz w:val="24"/>
          <w:szCs w:val="24"/>
          <w:lang w:val="es-MX"/>
        </w:rPr>
        <w:t>uniones de hecho” (</w:t>
      </w:r>
      <w:r w:rsidRPr="005E7585">
        <w:rPr>
          <w:rFonts w:cstheme="minorHAnsi"/>
          <w:sz w:val="24"/>
          <w:szCs w:val="24"/>
          <w:lang w:val="es-MX"/>
        </w:rPr>
        <w:t>no.294)</w:t>
      </w:r>
      <w:r w:rsidR="00AB7752" w:rsidRPr="00AB7752">
        <w:t xml:space="preserve"> </w:t>
      </w:r>
    </w:p>
    <w:p w14:paraId="06373338" w14:textId="2D9B8B55" w:rsidR="007A140C" w:rsidRDefault="00AB7752" w:rsidP="005E7585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 w:rsidRPr="00AB7752">
        <w:rPr>
          <w:rFonts w:cstheme="minorHAnsi"/>
          <w:sz w:val="24"/>
          <w:szCs w:val="24"/>
          <w:lang w:val="es-MX"/>
        </w:rPr>
        <w:t>“</w:t>
      </w:r>
      <w:r w:rsidR="004C3981" w:rsidRPr="00AB7752">
        <w:rPr>
          <w:rFonts w:cstheme="minorHAnsi"/>
          <w:sz w:val="24"/>
          <w:szCs w:val="24"/>
          <w:lang w:val="es-MX"/>
        </w:rPr>
        <w:t>Pero «es preciso afrontar todas estas situaciones de manera constructiva, tratando de</w:t>
      </w:r>
      <w:r w:rsidRPr="00AB7752">
        <w:rPr>
          <w:rFonts w:cstheme="minorHAnsi"/>
          <w:sz w:val="24"/>
          <w:szCs w:val="24"/>
          <w:lang w:val="es-MX"/>
        </w:rPr>
        <w:t xml:space="preserve"> </w:t>
      </w:r>
      <w:r w:rsidR="004C3981" w:rsidRPr="00AB7752">
        <w:rPr>
          <w:rFonts w:cstheme="minorHAnsi"/>
          <w:sz w:val="24"/>
          <w:szCs w:val="24"/>
          <w:lang w:val="es-MX"/>
        </w:rPr>
        <w:t>transformarlas en oportunidad de camino hacia la plenitud del matrimonio y de la familia a la</w:t>
      </w:r>
      <w:r w:rsidRPr="00AB7752">
        <w:rPr>
          <w:rFonts w:cstheme="minorHAnsi"/>
          <w:sz w:val="24"/>
          <w:szCs w:val="24"/>
          <w:lang w:val="es-MX"/>
        </w:rPr>
        <w:t xml:space="preserve"> luz del Evangelio.  </w:t>
      </w:r>
      <w:r w:rsidR="004C3981" w:rsidRPr="00AB7752">
        <w:rPr>
          <w:rFonts w:cstheme="minorHAnsi"/>
          <w:sz w:val="24"/>
          <w:szCs w:val="24"/>
          <w:lang w:val="es-MX"/>
        </w:rPr>
        <w:t>Se trata de acogerlas y acompañarlas con paciencia y delicadeza»” (</w:t>
      </w:r>
      <w:r w:rsidRPr="00AB7752">
        <w:rPr>
          <w:rFonts w:cstheme="minorHAnsi"/>
          <w:sz w:val="24"/>
          <w:szCs w:val="24"/>
          <w:lang w:val="es-MX"/>
        </w:rPr>
        <w:t>no.294)</w:t>
      </w:r>
    </w:p>
    <w:p w14:paraId="36F314F7" w14:textId="2C242DC3" w:rsidR="007A140C" w:rsidRPr="007A140C" w:rsidRDefault="00AB7752" w:rsidP="005E7585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 w:rsidRPr="00AB7752">
        <w:rPr>
          <w:rFonts w:cstheme="minorHAnsi"/>
          <w:sz w:val="24"/>
          <w:szCs w:val="24"/>
          <w:lang w:val="es-MX"/>
        </w:rPr>
        <w:t>“</w:t>
      </w:r>
      <w:r w:rsidR="004C3981" w:rsidRPr="00AB7752">
        <w:rPr>
          <w:rFonts w:cstheme="minorHAnsi"/>
          <w:sz w:val="24"/>
          <w:szCs w:val="24"/>
          <w:lang w:val="es-MX"/>
        </w:rPr>
        <w:t>San Juan Pablo II proponía la llamada «ley de gradualidad» con la conciencia de que el ser</w:t>
      </w:r>
      <w:r w:rsidRPr="00AB7752">
        <w:rPr>
          <w:rFonts w:cstheme="minorHAnsi"/>
          <w:sz w:val="24"/>
          <w:szCs w:val="24"/>
          <w:lang w:val="es-MX"/>
        </w:rPr>
        <w:t xml:space="preserve"> </w:t>
      </w:r>
      <w:r w:rsidR="004C3981" w:rsidRPr="00AB7752">
        <w:rPr>
          <w:rFonts w:cstheme="minorHAnsi"/>
          <w:sz w:val="24"/>
          <w:szCs w:val="24"/>
          <w:lang w:val="es-MX"/>
        </w:rPr>
        <w:t>humano «conoce, ama y realiza el</w:t>
      </w:r>
      <w:r w:rsidRPr="00AB7752">
        <w:rPr>
          <w:rFonts w:cstheme="minorHAnsi"/>
          <w:sz w:val="24"/>
          <w:szCs w:val="24"/>
          <w:lang w:val="es-MX"/>
        </w:rPr>
        <w:t xml:space="preserve"> </w:t>
      </w:r>
      <w:r w:rsidR="004C3981" w:rsidRPr="00AB7752">
        <w:rPr>
          <w:rFonts w:cstheme="minorHAnsi"/>
          <w:sz w:val="24"/>
          <w:szCs w:val="24"/>
          <w:lang w:val="es-MX"/>
        </w:rPr>
        <w:t>bien moral según diversas etapas de crecimiento</w:t>
      </w:r>
      <w:r w:rsidRPr="00AB7752">
        <w:rPr>
          <w:rFonts w:cstheme="minorHAnsi"/>
          <w:sz w:val="24"/>
          <w:szCs w:val="24"/>
          <w:lang w:val="es-MX"/>
        </w:rPr>
        <w:t xml:space="preserve">».  </w:t>
      </w:r>
      <w:r w:rsidR="004C3981" w:rsidRPr="00AB7752">
        <w:rPr>
          <w:rFonts w:cstheme="minorHAnsi"/>
          <w:sz w:val="24"/>
          <w:szCs w:val="24"/>
          <w:lang w:val="es-MX"/>
        </w:rPr>
        <w:t>No es una</w:t>
      </w:r>
      <w:r w:rsidRPr="00AB7752">
        <w:rPr>
          <w:rFonts w:cstheme="minorHAnsi"/>
          <w:sz w:val="24"/>
          <w:szCs w:val="24"/>
          <w:lang w:val="es-MX"/>
        </w:rPr>
        <w:t xml:space="preserve"> «</w:t>
      </w:r>
      <w:r w:rsidR="004C3981" w:rsidRPr="00AB7752">
        <w:rPr>
          <w:rFonts w:cstheme="minorHAnsi"/>
          <w:sz w:val="24"/>
          <w:szCs w:val="24"/>
          <w:lang w:val="es-MX"/>
        </w:rPr>
        <w:t xml:space="preserve">gradualidad de la ley», sino una gradualidad en el </w:t>
      </w:r>
      <w:r w:rsidR="004C3981" w:rsidRPr="00AB7752">
        <w:rPr>
          <w:rFonts w:cstheme="minorHAnsi"/>
          <w:sz w:val="24"/>
          <w:szCs w:val="24"/>
          <w:lang w:val="es-MX"/>
        </w:rPr>
        <w:lastRenderedPageBreak/>
        <w:t>ejercicio prudencial de los actos libres en</w:t>
      </w:r>
      <w:r w:rsidRPr="00AB7752">
        <w:rPr>
          <w:rFonts w:cstheme="minorHAnsi"/>
          <w:sz w:val="24"/>
          <w:szCs w:val="24"/>
          <w:lang w:val="es-MX"/>
        </w:rPr>
        <w:t xml:space="preserve"> </w:t>
      </w:r>
      <w:r w:rsidR="004C3981" w:rsidRPr="00AB7752">
        <w:rPr>
          <w:rFonts w:cstheme="minorHAnsi"/>
          <w:sz w:val="24"/>
          <w:szCs w:val="24"/>
          <w:lang w:val="es-MX"/>
        </w:rPr>
        <w:t xml:space="preserve">sujetos que no están en condiciones </w:t>
      </w:r>
      <w:r w:rsidR="005441A1" w:rsidRPr="00AB7752">
        <w:rPr>
          <w:rFonts w:cstheme="minorHAnsi"/>
          <w:sz w:val="24"/>
          <w:szCs w:val="24"/>
          <w:lang w:val="es-MX"/>
        </w:rPr>
        <w:t>sea de comprender, de valorar o de practicar plenamente</w:t>
      </w:r>
      <w:r w:rsidRPr="00AB7752">
        <w:rPr>
          <w:rFonts w:cstheme="minorHAnsi"/>
          <w:sz w:val="24"/>
          <w:szCs w:val="24"/>
          <w:lang w:val="es-MX"/>
        </w:rPr>
        <w:t xml:space="preserve"> las </w:t>
      </w:r>
      <w:r w:rsidR="005441A1" w:rsidRPr="00AB7752">
        <w:rPr>
          <w:rFonts w:cstheme="minorHAnsi"/>
          <w:sz w:val="24"/>
          <w:szCs w:val="24"/>
          <w:lang w:val="es-MX"/>
        </w:rPr>
        <w:t>exigencias objetivas de la ley</w:t>
      </w:r>
      <w:r w:rsidRPr="00AB7752">
        <w:rPr>
          <w:rFonts w:cstheme="minorHAnsi"/>
          <w:sz w:val="24"/>
          <w:szCs w:val="24"/>
          <w:lang w:val="es-MX"/>
        </w:rPr>
        <w:t>.”  (no.295)</w:t>
      </w:r>
      <w:r w:rsidR="007A140C" w:rsidRPr="007A140C">
        <w:t xml:space="preserve"> </w:t>
      </w:r>
    </w:p>
    <w:p w14:paraId="3C1FC7E4" w14:textId="77777777" w:rsidR="007A140C" w:rsidRDefault="007A140C" w:rsidP="005E7585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 w:rsidRPr="007A140C">
        <w:rPr>
          <w:rFonts w:cstheme="minorHAnsi"/>
          <w:sz w:val="24"/>
          <w:szCs w:val="24"/>
          <w:lang w:val="es-MX"/>
        </w:rPr>
        <w:t>“Quiero  recordar  aquí  algo  que  he  querido  plantear  con  claridad  a  toda  la  Iglesia  para  que  no equivoquemos  el  camino:  «Dos  lógicas  recorren  toda  la  historia  de  la  Iglesia:  marginar  y reintegrar  [...]  El  camino  de  la  Iglesia,  desde  el  concilio  de  Jerusalén  en  adelante,  es  siempre  el camino  de  Jesús,  el  de  la  misericordia  y  de  la  integración  [...]  El  camino  de  la  Iglesia  es  el  de  no condenar  a  nadie  para  siempre  y  difundir  la  misericordia  de  Dios  a  todas  las  personas  que  la piden  con  corazón  sincero  [...]  Porque  la  caridad  verdadera  siempre  es  inmerecida,  incondicional y  gratuita»”  (no.296)</w:t>
      </w:r>
    </w:p>
    <w:p w14:paraId="5CC8FC13" w14:textId="553670B0" w:rsidR="007A140C" w:rsidRDefault="007A140C" w:rsidP="005E7585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 w:rsidRPr="007A140C">
        <w:rPr>
          <w:rFonts w:cstheme="minorHAnsi"/>
          <w:sz w:val="24"/>
          <w:szCs w:val="24"/>
          <w:lang w:val="es-MX"/>
        </w:rPr>
        <w:t xml:space="preserve"> “</w:t>
      </w:r>
      <w:r w:rsidR="004C3981" w:rsidRPr="007A140C">
        <w:rPr>
          <w:rFonts w:cstheme="minorHAnsi"/>
          <w:sz w:val="24"/>
          <w:szCs w:val="24"/>
          <w:lang w:val="es-MX"/>
        </w:rPr>
        <w:t xml:space="preserve">Entonces, «hay que evitar </w:t>
      </w:r>
      <w:r w:rsidR="005441A1" w:rsidRPr="007A140C">
        <w:rPr>
          <w:rFonts w:cstheme="minorHAnsi"/>
          <w:sz w:val="24"/>
          <w:szCs w:val="24"/>
          <w:lang w:val="es-MX"/>
        </w:rPr>
        <w:t>los juicios que no toman en cuenta la complejidad de las diversas</w:t>
      </w:r>
      <w:r w:rsidRPr="007A140C">
        <w:rPr>
          <w:rFonts w:cstheme="minorHAnsi"/>
          <w:sz w:val="24"/>
          <w:szCs w:val="24"/>
          <w:lang w:val="es-MX"/>
        </w:rPr>
        <w:t xml:space="preserve"> </w:t>
      </w:r>
      <w:r w:rsidR="005441A1" w:rsidRPr="007A140C">
        <w:rPr>
          <w:rFonts w:cstheme="minorHAnsi"/>
          <w:sz w:val="24"/>
          <w:szCs w:val="24"/>
          <w:lang w:val="es-MX"/>
        </w:rPr>
        <w:t>situaciones, y hay que estar atentos al modo en que las personas viven y sufren a causa</w:t>
      </w:r>
      <w:r w:rsidRPr="007A140C">
        <w:rPr>
          <w:rFonts w:cstheme="minorHAnsi"/>
          <w:sz w:val="24"/>
          <w:szCs w:val="24"/>
          <w:lang w:val="es-MX"/>
        </w:rPr>
        <w:t xml:space="preserve"> </w:t>
      </w:r>
      <w:r w:rsidR="005441A1" w:rsidRPr="007A140C">
        <w:rPr>
          <w:rFonts w:cstheme="minorHAnsi"/>
          <w:sz w:val="24"/>
          <w:szCs w:val="24"/>
          <w:lang w:val="es-MX"/>
        </w:rPr>
        <w:t>de su</w:t>
      </w:r>
      <w:r w:rsidRPr="007A140C">
        <w:rPr>
          <w:rFonts w:cstheme="minorHAnsi"/>
          <w:sz w:val="24"/>
          <w:szCs w:val="24"/>
          <w:lang w:val="es-MX"/>
        </w:rPr>
        <w:t xml:space="preserve"> condición</w:t>
      </w:r>
      <w:r w:rsidR="005441A1" w:rsidRPr="007A140C">
        <w:rPr>
          <w:rFonts w:cstheme="minorHAnsi"/>
          <w:sz w:val="24"/>
          <w:szCs w:val="24"/>
          <w:lang w:val="es-MX"/>
        </w:rPr>
        <w:t>»” (</w:t>
      </w:r>
      <w:r w:rsidRPr="007A140C">
        <w:rPr>
          <w:rFonts w:cstheme="minorHAnsi"/>
          <w:sz w:val="24"/>
          <w:szCs w:val="24"/>
          <w:lang w:val="es-MX"/>
        </w:rPr>
        <w:t>no.296)</w:t>
      </w:r>
    </w:p>
    <w:p w14:paraId="58D392AB" w14:textId="7DCBBE22" w:rsidR="007A140C" w:rsidRDefault="007A140C" w:rsidP="005E7585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 w:rsidRPr="007A140C">
        <w:rPr>
          <w:rFonts w:cstheme="minorHAnsi"/>
          <w:sz w:val="24"/>
          <w:szCs w:val="24"/>
          <w:lang w:val="es-MX"/>
        </w:rPr>
        <w:t>“</w:t>
      </w:r>
      <w:r w:rsidR="004C3981" w:rsidRPr="007A140C">
        <w:rPr>
          <w:rFonts w:cstheme="minorHAnsi"/>
          <w:sz w:val="24"/>
          <w:szCs w:val="24"/>
          <w:lang w:val="es-MX"/>
        </w:rPr>
        <w:t xml:space="preserve">Se trata </w:t>
      </w:r>
      <w:r w:rsidR="005441A1" w:rsidRPr="007A140C">
        <w:rPr>
          <w:rFonts w:cstheme="minorHAnsi"/>
          <w:sz w:val="24"/>
          <w:szCs w:val="24"/>
          <w:lang w:val="es-MX"/>
        </w:rPr>
        <w:t>de integrar a todos, se debe ayudar a cada uno a encontrar su propia manera de</w:t>
      </w:r>
      <w:r w:rsidRPr="007A140C">
        <w:rPr>
          <w:rFonts w:cstheme="minorHAnsi"/>
          <w:sz w:val="24"/>
          <w:szCs w:val="24"/>
          <w:lang w:val="es-MX"/>
        </w:rPr>
        <w:t xml:space="preserve"> </w:t>
      </w:r>
      <w:r w:rsidR="005441A1" w:rsidRPr="007A140C">
        <w:rPr>
          <w:rFonts w:cstheme="minorHAnsi"/>
          <w:sz w:val="24"/>
          <w:szCs w:val="24"/>
          <w:lang w:val="es-MX"/>
        </w:rPr>
        <w:t>participar en la comunidad eclesial” (</w:t>
      </w:r>
      <w:r w:rsidRPr="007A140C">
        <w:rPr>
          <w:rFonts w:cstheme="minorHAnsi"/>
          <w:sz w:val="24"/>
          <w:szCs w:val="24"/>
          <w:lang w:val="es-MX"/>
        </w:rPr>
        <w:t>no.297)</w:t>
      </w:r>
    </w:p>
    <w:p w14:paraId="4FAD47E8" w14:textId="44FFFF5F" w:rsidR="002023FF" w:rsidRDefault="007A140C" w:rsidP="005E7585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 w:rsidRPr="007A140C">
        <w:rPr>
          <w:rFonts w:cstheme="minorHAnsi"/>
          <w:sz w:val="24"/>
          <w:szCs w:val="24"/>
          <w:lang w:val="es-MX"/>
        </w:rPr>
        <w:t>“</w:t>
      </w:r>
      <w:r w:rsidR="005441A1" w:rsidRPr="007A140C">
        <w:rPr>
          <w:rFonts w:cstheme="minorHAnsi"/>
          <w:sz w:val="24"/>
          <w:szCs w:val="24"/>
          <w:lang w:val="es-MX"/>
        </w:rPr>
        <w:t>Nadie puede ser condenado para</w:t>
      </w:r>
      <w:r w:rsidRPr="007A140C">
        <w:rPr>
          <w:rFonts w:cstheme="minorHAnsi"/>
          <w:sz w:val="24"/>
          <w:szCs w:val="24"/>
          <w:lang w:val="es-MX"/>
        </w:rPr>
        <w:t xml:space="preserve"> siempre, porque </w:t>
      </w:r>
      <w:r w:rsidR="005441A1" w:rsidRPr="007A140C">
        <w:rPr>
          <w:rFonts w:cstheme="minorHAnsi"/>
          <w:sz w:val="24"/>
          <w:szCs w:val="24"/>
          <w:lang w:val="es-MX"/>
        </w:rPr>
        <w:t>no es la lógica del Evangelio</w:t>
      </w:r>
      <w:r w:rsidRPr="007A140C">
        <w:rPr>
          <w:rFonts w:cstheme="minorHAnsi"/>
          <w:sz w:val="24"/>
          <w:szCs w:val="24"/>
          <w:lang w:val="es-MX"/>
        </w:rPr>
        <w:t xml:space="preserve">.  </w:t>
      </w:r>
      <w:r w:rsidR="005441A1" w:rsidRPr="007A140C">
        <w:rPr>
          <w:rFonts w:cstheme="minorHAnsi"/>
          <w:sz w:val="24"/>
          <w:szCs w:val="24"/>
          <w:lang w:val="es-MX"/>
        </w:rPr>
        <w:t>No me</w:t>
      </w:r>
      <w:r w:rsidRPr="007A140C">
        <w:rPr>
          <w:rFonts w:cstheme="minorHAnsi"/>
          <w:sz w:val="24"/>
          <w:szCs w:val="24"/>
          <w:lang w:val="es-MX"/>
        </w:rPr>
        <w:t xml:space="preserve"> </w:t>
      </w:r>
      <w:r w:rsidR="005441A1" w:rsidRPr="007A140C">
        <w:rPr>
          <w:rFonts w:cstheme="minorHAnsi"/>
          <w:sz w:val="24"/>
          <w:szCs w:val="24"/>
          <w:lang w:val="es-MX"/>
        </w:rPr>
        <w:t>refiero sólo a</w:t>
      </w:r>
      <w:r w:rsidRPr="007A140C">
        <w:rPr>
          <w:rFonts w:cstheme="minorHAnsi"/>
          <w:sz w:val="24"/>
          <w:szCs w:val="24"/>
          <w:lang w:val="es-MX"/>
        </w:rPr>
        <w:t xml:space="preserve"> </w:t>
      </w:r>
      <w:r w:rsidR="005441A1" w:rsidRPr="007A140C">
        <w:rPr>
          <w:rFonts w:cstheme="minorHAnsi"/>
          <w:sz w:val="24"/>
          <w:szCs w:val="24"/>
          <w:lang w:val="es-MX"/>
        </w:rPr>
        <w:t>los divorciados en nueva unión sino a todos, en</w:t>
      </w:r>
      <w:r w:rsidRPr="007A140C">
        <w:rPr>
          <w:rFonts w:cstheme="minorHAnsi"/>
          <w:sz w:val="24"/>
          <w:szCs w:val="24"/>
          <w:lang w:val="es-MX"/>
        </w:rPr>
        <w:t xml:space="preserve"> </w:t>
      </w:r>
      <w:r w:rsidR="00FB7DE2" w:rsidRPr="007A140C">
        <w:rPr>
          <w:rFonts w:cstheme="minorHAnsi"/>
          <w:sz w:val="24"/>
          <w:szCs w:val="24"/>
          <w:lang w:val="es-MX"/>
        </w:rPr>
        <w:t>cualquier situación en</w:t>
      </w:r>
      <w:r w:rsidRPr="007A140C">
        <w:rPr>
          <w:rFonts w:cstheme="minorHAnsi"/>
          <w:sz w:val="24"/>
          <w:szCs w:val="24"/>
          <w:lang w:val="es-MX"/>
        </w:rPr>
        <w:t xml:space="preserve"> </w:t>
      </w:r>
      <w:r w:rsidR="00FB7DE2" w:rsidRPr="007A140C">
        <w:rPr>
          <w:rFonts w:cstheme="minorHAnsi"/>
          <w:sz w:val="24"/>
          <w:szCs w:val="24"/>
          <w:lang w:val="es-MX"/>
        </w:rPr>
        <w:t>que se</w:t>
      </w:r>
      <w:r w:rsidRPr="007A140C">
        <w:rPr>
          <w:rFonts w:cstheme="minorHAnsi"/>
          <w:sz w:val="24"/>
          <w:szCs w:val="24"/>
          <w:lang w:val="es-MX"/>
        </w:rPr>
        <w:t xml:space="preserve"> encuentren.” </w:t>
      </w:r>
      <w:r w:rsidR="00FB7DE2">
        <w:rPr>
          <w:rFonts w:cstheme="minorHAnsi"/>
          <w:sz w:val="24"/>
          <w:szCs w:val="24"/>
          <w:lang w:val="es-MX"/>
        </w:rPr>
        <w:t>(</w:t>
      </w:r>
      <w:r w:rsidR="00FB7DE2" w:rsidRPr="007A140C">
        <w:rPr>
          <w:rFonts w:cstheme="minorHAnsi"/>
          <w:sz w:val="24"/>
          <w:szCs w:val="24"/>
          <w:lang w:val="es-MX"/>
        </w:rPr>
        <w:t>297</w:t>
      </w:r>
      <w:r w:rsidRPr="007A140C">
        <w:rPr>
          <w:rFonts w:cstheme="minorHAnsi"/>
          <w:sz w:val="24"/>
          <w:szCs w:val="24"/>
          <w:lang w:val="es-MX"/>
        </w:rPr>
        <w:t>)</w:t>
      </w:r>
    </w:p>
    <w:p w14:paraId="2783461A" w14:textId="2B7BF3C9" w:rsidR="002023FF" w:rsidRDefault="007A140C" w:rsidP="005E7585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 w:rsidRPr="007A140C">
        <w:rPr>
          <w:rFonts w:cstheme="minorHAnsi"/>
          <w:sz w:val="24"/>
          <w:szCs w:val="24"/>
          <w:lang w:val="es-MX"/>
        </w:rPr>
        <w:t>“</w:t>
      </w:r>
      <w:r w:rsidR="005441A1" w:rsidRPr="007A140C">
        <w:rPr>
          <w:rFonts w:cstheme="minorHAnsi"/>
          <w:sz w:val="24"/>
          <w:szCs w:val="24"/>
          <w:lang w:val="es-MX"/>
        </w:rPr>
        <w:t xml:space="preserve">Los divorciados en </w:t>
      </w:r>
      <w:r w:rsidR="00FB7DE2" w:rsidRPr="007A140C">
        <w:rPr>
          <w:rFonts w:cstheme="minorHAnsi"/>
          <w:sz w:val="24"/>
          <w:szCs w:val="24"/>
          <w:lang w:val="es-MX"/>
        </w:rPr>
        <w:t>nueva unión, por ejemplo, pueden encontrarse</w:t>
      </w:r>
      <w:r w:rsidR="00FB7DE2">
        <w:rPr>
          <w:rFonts w:cstheme="minorHAnsi"/>
          <w:sz w:val="24"/>
          <w:szCs w:val="24"/>
          <w:lang w:val="es-MX"/>
        </w:rPr>
        <w:t xml:space="preserve"> </w:t>
      </w:r>
      <w:r w:rsidR="00FB7DE2" w:rsidRPr="007A140C">
        <w:rPr>
          <w:rFonts w:cstheme="minorHAnsi"/>
          <w:sz w:val="24"/>
          <w:szCs w:val="24"/>
          <w:lang w:val="es-MX"/>
        </w:rPr>
        <w:t>en situaciones muy</w:t>
      </w:r>
      <w:r w:rsidRPr="007A140C">
        <w:rPr>
          <w:rFonts w:cstheme="minorHAnsi"/>
          <w:sz w:val="24"/>
          <w:szCs w:val="24"/>
          <w:lang w:val="es-MX"/>
        </w:rPr>
        <w:t xml:space="preserve"> </w:t>
      </w:r>
      <w:r w:rsidR="00FB7DE2" w:rsidRPr="007A140C">
        <w:rPr>
          <w:rFonts w:cstheme="minorHAnsi"/>
          <w:sz w:val="24"/>
          <w:szCs w:val="24"/>
          <w:lang w:val="es-MX"/>
        </w:rPr>
        <w:t>diferentes, que</w:t>
      </w:r>
      <w:r w:rsidRPr="007A140C">
        <w:rPr>
          <w:rFonts w:cstheme="minorHAnsi"/>
          <w:sz w:val="24"/>
          <w:szCs w:val="24"/>
          <w:lang w:val="es-MX"/>
        </w:rPr>
        <w:t xml:space="preserve"> no han d</w:t>
      </w:r>
      <w:r w:rsidR="00FB7DE2">
        <w:rPr>
          <w:rFonts w:cstheme="minorHAnsi"/>
          <w:sz w:val="24"/>
          <w:szCs w:val="24"/>
          <w:lang w:val="es-MX"/>
        </w:rPr>
        <w:t>e</w:t>
      </w:r>
      <w:r w:rsidRPr="007A140C">
        <w:rPr>
          <w:rFonts w:cstheme="minorHAnsi"/>
          <w:sz w:val="24"/>
          <w:szCs w:val="24"/>
          <w:lang w:val="es-MX"/>
        </w:rPr>
        <w:t xml:space="preserve"> ser catalogadas o encerradas </w:t>
      </w:r>
      <w:r w:rsidR="00FB7DE2" w:rsidRPr="007A140C">
        <w:rPr>
          <w:rFonts w:cstheme="minorHAnsi"/>
          <w:sz w:val="24"/>
          <w:szCs w:val="24"/>
          <w:lang w:val="es-MX"/>
        </w:rPr>
        <w:t>en afirmaciones demasiado rígidas sin</w:t>
      </w:r>
      <w:r w:rsidR="00FB7DE2">
        <w:rPr>
          <w:rFonts w:cstheme="minorHAnsi"/>
          <w:sz w:val="24"/>
          <w:szCs w:val="24"/>
          <w:lang w:val="es-MX"/>
        </w:rPr>
        <w:t xml:space="preserve"> </w:t>
      </w:r>
      <w:r w:rsidR="00FB7DE2" w:rsidRPr="007A140C">
        <w:rPr>
          <w:rFonts w:cstheme="minorHAnsi"/>
          <w:sz w:val="24"/>
          <w:szCs w:val="24"/>
          <w:lang w:val="es-MX"/>
        </w:rPr>
        <w:t>dejar lugar</w:t>
      </w:r>
      <w:r w:rsidRPr="007A140C">
        <w:rPr>
          <w:rFonts w:cstheme="minorHAnsi"/>
          <w:sz w:val="24"/>
          <w:szCs w:val="24"/>
          <w:lang w:val="es-MX"/>
        </w:rPr>
        <w:t xml:space="preserve"> a un adecuado </w:t>
      </w:r>
      <w:r w:rsidR="00FB7DE2" w:rsidRPr="007A140C">
        <w:rPr>
          <w:rFonts w:cstheme="minorHAnsi"/>
          <w:sz w:val="24"/>
          <w:szCs w:val="24"/>
          <w:lang w:val="es-MX"/>
        </w:rPr>
        <w:t>discernimiento personal y</w:t>
      </w:r>
      <w:r w:rsidRPr="007A140C">
        <w:rPr>
          <w:rFonts w:cstheme="minorHAnsi"/>
          <w:sz w:val="24"/>
          <w:szCs w:val="24"/>
          <w:lang w:val="es-MX"/>
        </w:rPr>
        <w:t xml:space="preserve"> pastoral.”  (no.298)</w:t>
      </w:r>
    </w:p>
    <w:p w14:paraId="712568F0" w14:textId="482F6F97" w:rsidR="002023FF" w:rsidRDefault="007A140C" w:rsidP="005E7585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 w:rsidRPr="007A140C">
        <w:rPr>
          <w:rFonts w:cstheme="minorHAnsi"/>
          <w:sz w:val="24"/>
          <w:szCs w:val="24"/>
          <w:lang w:val="es-MX"/>
        </w:rPr>
        <w:t>“</w:t>
      </w:r>
      <w:r w:rsidR="00FB7DE2" w:rsidRPr="007A140C">
        <w:rPr>
          <w:rFonts w:cstheme="minorHAnsi"/>
          <w:sz w:val="24"/>
          <w:szCs w:val="24"/>
          <w:lang w:val="es-MX"/>
        </w:rPr>
        <w:t>Existe el caso de una segunda unión consolidada en el tiempo, con nuevos hijos, con probada</w:t>
      </w:r>
      <w:r w:rsidRPr="007A140C">
        <w:rPr>
          <w:rFonts w:cstheme="minorHAnsi"/>
          <w:sz w:val="24"/>
          <w:szCs w:val="24"/>
          <w:lang w:val="es-MX"/>
        </w:rPr>
        <w:t xml:space="preserve"> </w:t>
      </w:r>
      <w:r w:rsidR="00FB7DE2" w:rsidRPr="007A140C">
        <w:rPr>
          <w:rFonts w:cstheme="minorHAnsi"/>
          <w:sz w:val="24"/>
          <w:szCs w:val="24"/>
          <w:lang w:val="es-MX"/>
        </w:rPr>
        <w:t>fidelidad, entrega generosa, compromiso cristiano, conocimiento de la irregularidad de</w:t>
      </w:r>
      <w:r w:rsidRPr="007A140C">
        <w:rPr>
          <w:rFonts w:cstheme="minorHAnsi"/>
          <w:sz w:val="24"/>
          <w:szCs w:val="24"/>
          <w:lang w:val="es-MX"/>
        </w:rPr>
        <w:t xml:space="preserve"> su </w:t>
      </w:r>
      <w:r w:rsidR="00FB7DE2" w:rsidRPr="007A140C">
        <w:rPr>
          <w:rFonts w:cstheme="minorHAnsi"/>
          <w:sz w:val="24"/>
          <w:szCs w:val="24"/>
          <w:lang w:val="es-MX"/>
        </w:rPr>
        <w:t>situación y</w:t>
      </w:r>
      <w:r w:rsidRPr="007A140C">
        <w:rPr>
          <w:rFonts w:cstheme="minorHAnsi"/>
          <w:sz w:val="24"/>
          <w:szCs w:val="24"/>
          <w:lang w:val="es-MX"/>
        </w:rPr>
        <w:t xml:space="preserve"> </w:t>
      </w:r>
      <w:r w:rsidR="00FB7DE2" w:rsidRPr="007A140C">
        <w:rPr>
          <w:rFonts w:cstheme="minorHAnsi"/>
          <w:sz w:val="24"/>
          <w:szCs w:val="24"/>
          <w:lang w:val="es-MX"/>
        </w:rPr>
        <w:t>gran dificultad para</w:t>
      </w:r>
      <w:r w:rsidRPr="007A140C">
        <w:rPr>
          <w:rFonts w:cstheme="minorHAnsi"/>
          <w:sz w:val="24"/>
          <w:szCs w:val="24"/>
          <w:lang w:val="es-MX"/>
        </w:rPr>
        <w:t xml:space="preserve"> </w:t>
      </w:r>
      <w:r w:rsidR="00FB7DE2" w:rsidRPr="007A140C">
        <w:rPr>
          <w:rFonts w:cstheme="minorHAnsi"/>
          <w:sz w:val="24"/>
          <w:szCs w:val="24"/>
          <w:lang w:val="es-MX"/>
        </w:rPr>
        <w:t>volver atrás sin</w:t>
      </w:r>
      <w:r w:rsidRPr="007A140C">
        <w:rPr>
          <w:rFonts w:cstheme="minorHAnsi"/>
          <w:sz w:val="24"/>
          <w:szCs w:val="24"/>
          <w:lang w:val="es-MX"/>
        </w:rPr>
        <w:t xml:space="preserve"> </w:t>
      </w:r>
      <w:r w:rsidR="00FB7DE2" w:rsidRPr="007A140C">
        <w:rPr>
          <w:rFonts w:cstheme="minorHAnsi"/>
          <w:sz w:val="24"/>
          <w:szCs w:val="24"/>
          <w:lang w:val="es-MX"/>
        </w:rPr>
        <w:t>sentir en conciencia</w:t>
      </w:r>
      <w:r w:rsidRPr="007A140C">
        <w:rPr>
          <w:rFonts w:cstheme="minorHAnsi"/>
          <w:sz w:val="24"/>
          <w:szCs w:val="24"/>
          <w:lang w:val="es-MX"/>
        </w:rPr>
        <w:t xml:space="preserve"> </w:t>
      </w:r>
      <w:r w:rsidR="00FB7DE2" w:rsidRPr="007A140C">
        <w:rPr>
          <w:rFonts w:cstheme="minorHAnsi"/>
          <w:sz w:val="24"/>
          <w:szCs w:val="24"/>
          <w:lang w:val="es-MX"/>
        </w:rPr>
        <w:t>que se cae</w:t>
      </w:r>
      <w:r w:rsidRPr="007A140C">
        <w:rPr>
          <w:rFonts w:cstheme="minorHAnsi"/>
          <w:sz w:val="24"/>
          <w:szCs w:val="24"/>
          <w:lang w:val="es-MX"/>
        </w:rPr>
        <w:t xml:space="preserve"> </w:t>
      </w:r>
      <w:r w:rsidR="00D615B3" w:rsidRPr="007A140C">
        <w:rPr>
          <w:rFonts w:cstheme="minorHAnsi"/>
          <w:sz w:val="24"/>
          <w:szCs w:val="24"/>
          <w:lang w:val="es-MX"/>
        </w:rPr>
        <w:t>en nuevas culpas</w:t>
      </w:r>
      <w:r w:rsidRPr="007A140C">
        <w:rPr>
          <w:rFonts w:cstheme="minorHAnsi"/>
          <w:sz w:val="24"/>
          <w:szCs w:val="24"/>
          <w:lang w:val="es-MX"/>
        </w:rPr>
        <w:t xml:space="preserve">. La </w:t>
      </w:r>
      <w:r w:rsidR="00FB7DE2" w:rsidRPr="007A140C">
        <w:rPr>
          <w:rFonts w:cstheme="minorHAnsi"/>
          <w:sz w:val="24"/>
          <w:szCs w:val="24"/>
          <w:lang w:val="es-MX"/>
        </w:rPr>
        <w:t>Iglesia reconoce situaciones</w:t>
      </w:r>
      <w:r w:rsidRPr="007A140C">
        <w:rPr>
          <w:rFonts w:cstheme="minorHAnsi"/>
          <w:sz w:val="24"/>
          <w:szCs w:val="24"/>
          <w:lang w:val="es-MX"/>
        </w:rPr>
        <w:t xml:space="preserve"> en que «cuando el hombre y la mujer, </w:t>
      </w:r>
      <w:r w:rsidR="00FB7DE2" w:rsidRPr="007A140C">
        <w:rPr>
          <w:rFonts w:cstheme="minorHAnsi"/>
          <w:sz w:val="24"/>
          <w:szCs w:val="24"/>
          <w:lang w:val="es-MX"/>
        </w:rPr>
        <w:t>por motivos</w:t>
      </w:r>
      <w:r w:rsidRPr="007A140C">
        <w:rPr>
          <w:rFonts w:cstheme="minorHAnsi"/>
          <w:sz w:val="24"/>
          <w:szCs w:val="24"/>
          <w:lang w:val="es-MX"/>
        </w:rPr>
        <w:t xml:space="preserve"> </w:t>
      </w:r>
      <w:r w:rsidR="00FB7DE2" w:rsidRPr="007A140C">
        <w:rPr>
          <w:rFonts w:cstheme="minorHAnsi"/>
          <w:sz w:val="24"/>
          <w:szCs w:val="24"/>
          <w:lang w:val="es-MX"/>
        </w:rPr>
        <w:t>serios, —</w:t>
      </w:r>
      <w:r w:rsidRPr="007A140C">
        <w:rPr>
          <w:rFonts w:cstheme="minorHAnsi"/>
          <w:sz w:val="24"/>
          <w:szCs w:val="24"/>
          <w:lang w:val="es-MX"/>
        </w:rPr>
        <w:t xml:space="preserve">como, </w:t>
      </w:r>
      <w:r w:rsidR="00FB7DE2" w:rsidRPr="007A140C">
        <w:rPr>
          <w:rFonts w:cstheme="minorHAnsi"/>
          <w:sz w:val="24"/>
          <w:szCs w:val="24"/>
          <w:lang w:val="es-MX"/>
        </w:rPr>
        <w:t>por ejemplo, la educación de los hijos— no pueden cumplir la obligación de la separación» [</w:t>
      </w:r>
      <w:r w:rsidRPr="007A140C">
        <w:rPr>
          <w:rFonts w:cstheme="minorHAnsi"/>
          <w:sz w:val="24"/>
          <w:szCs w:val="24"/>
          <w:lang w:val="es-MX"/>
        </w:rPr>
        <w:t xml:space="preserve">Juan </w:t>
      </w:r>
      <w:r w:rsidR="00FB7DE2" w:rsidRPr="007A140C">
        <w:rPr>
          <w:rFonts w:cstheme="minorHAnsi"/>
          <w:sz w:val="24"/>
          <w:szCs w:val="24"/>
          <w:lang w:val="es-MX"/>
        </w:rPr>
        <w:t>Pablo II]” (</w:t>
      </w:r>
      <w:r w:rsidRPr="007A140C">
        <w:rPr>
          <w:rFonts w:cstheme="minorHAnsi"/>
          <w:sz w:val="24"/>
          <w:szCs w:val="24"/>
          <w:lang w:val="es-MX"/>
        </w:rPr>
        <w:t>no.298)</w:t>
      </w:r>
    </w:p>
    <w:p w14:paraId="43B8ACF1" w14:textId="7F7192EE" w:rsidR="002023FF" w:rsidRDefault="007A140C" w:rsidP="005E7585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 w:rsidRPr="007A140C">
        <w:rPr>
          <w:rFonts w:cstheme="minorHAnsi"/>
          <w:sz w:val="24"/>
          <w:szCs w:val="24"/>
          <w:lang w:val="es-MX"/>
        </w:rPr>
        <w:t xml:space="preserve">“También </w:t>
      </w:r>
      <w:r w:rsidR="00D615B3" w:rsidRPr="007A140C">
        <w:rPr>
          <w:rFonts w:cstheme="minorHAnsi"/>
          <w:sz w:val="24"/>
          <w:szCs w:val="24"/>
          <w:lang w:val="es-MX"/>
        </w:rPr>
        <w:t>está el</w:t>
      </w:r>
      <w:r w:rsidRPr="007A140C">
        <w:rPr>
          <w:rFonts w:cstheme="minorHAnsi"/>
          <w:sz w:val="24"/>
          <w:szCs w:val="24"/>
          <w:lang w:val="es-MX"/>
        </w:rPr>
        <w:t xml:space="preserve"> </w:t>
      </w:r>
      <w:r w:rsidR="00D615B3" w:rsidRPr="007A140C">
        <w:rPr>
          <w:rFonts w:cstheme="minorHAnsi"/>
          <w:sz w:val="24"/>
          <w:szCs w:val="24"/>
          <w:lang w:val="es-MX"/>
        </w:rPr>
        <w:t>caso de los que han</w:t>
      </w:r>
      <w:r w:rsidRPr="007A140C">
        <w:rPr>
          <w:rFonts w:cstheme="minorHAnsi"/>
          <w:sz w:val="24"/>
          <w:szCs w:val="24"/>
          <w:lang w:val="es-MX"/>
        </w:rPr>
        <w:t xml:space="preserve"> </w:t>
      </w:r>
      <w:r w:rsidR="00D615B3" w:rsidRPr="007A140C">
        <w:rPr>
          <w:rFonts w:cstheme="minorHAnsi"/>
          <w:sz w:val="24"/>
          <w:szCs w:val="24"/>
          <w:lang w:val="es-MX"/>
        </w:rPr>
        <w:t>hecho grandes</w:t>
      </w:r>
      <w:r w:rsidRPr="007A140C">
        <w:rPr>
          <w:rFonts w:cstheme="minorHAnsi"/>
          <w:sz w:val="24"/>
          <w:szCs w:val="24"/>
          <w:lang w:val="es-MX"/>
        </w:rPr>
        <w:t xml:space="preserve"> </w:t>
      </w:r>
      <w:r w:rsidR="00D615B3" w:rsidRPr="007A140C">
        <w:rPr>
          <w:rFonts w:cstheme="minorHAnsi"/>
          <w:sz w:val="24"/>
          <w:szCs w:val="24"/>
          <w:lang w:val="es-MX"/>
        </w:rPr>
        <w:t>esfuerzos para</w:t>
      </w:r>
      <w:r w:rsidRPr="007A140C">
        <w:rPr>
          <w:rFonts w:cstheme="minorHAnsi"/>
          <w:sz w:val="24"/>
          <w:szCs w:val="24"/>
          <w:lang w:val="es-MX"/>
        </w:rPr>
        <w:t xml:space="preserve"> </w:t>
      </w:r>
      <w:r w:rsidR="00D615B3" w:rsidRPr="007A140C">
        <w:rPr>
          <w:rFonts w:cstheme="minorHAnsi"/>
          <w:sz w:val="24"/>
          <w:szCs w:val="24"/>
          <w:lang w:val="es-MX"/>
        </w:rPr>
        <w:t>salvar el</w:t>
      </w:r>
      <w:r w:rsidRPr="007A140C">
        <w:rPr>
          <w:rFonts w:cstheme="minorHAnsi"/>
          <w:sz w:val="24"/>
          <w:szCs w:val="24"/>
          <w:lang w:val="es-MX"/>
        </w:rPr>
        <w:t xml:space="preserve"> </w:t>
      </w:r>
      <w:r w:rsidR="00D615B3" w:rsidRPr="007A140C">
        <w:rPr>
          <w:rFonts w:cstheme="minorHAnsi"/>
          <w:sz w:val="24"/>
          <w:szCs w:val="24"/>
          <w:lang w:val="es-MX"/>
        </w:rPr>
        <w:t>primer matrimonio</w:t>
      </w:r>
      <w:r w:rsidRPr="007A140C">
        <w:rPr>
          <w:rFonts w:cstheme="minorHAnsi"/>
          <w:sz w:val="24"/>
          <w:szCs w:val="24"/>
          <w:lang w:val="es-MX"/>
        </w:rPr>
        <w:t xml:space="preserve"> </w:t>
      </w:r>
      <w:r w:rsidR="00D615B3" w:rsidRPr="007A140C">
        <w:rPr>
          <w:rFonts w:cstheme="minorHAnsi"/>
          <w:sz w:val="24"/>
          <w:szCs w:val="24"/>
          <w:lang w:val="es-MX"/>
        </w:rPr>
        <w:t>y sufrieron</w:t>
      </w:r>
      <w:r w:rsidRPr="007A140C">
        <w:rPr>
          <w:rFonts w:cstheme="minorHAnsi"/>
          <w:sz w:val="24"/>
          <w:szCs w:val="24"/>
          <w:lang w:val="es-MX"/>
        </w:rPr>
        <w:t xml:space="preserve"> </w:t>
      </w:r>
      <w:r w:rsidR="00D615B3" w:rsidRPr="007A140C">
        <w:rPr>
          <w:rFonts w:cstheme="minorHAnsi"/>
          <w:sz w:val="24"/>
          <w:szCs w:val="24"/>
          <w:lang w:val="es-MX"/>
        </w:rPr>
        <w:t>un abandono</w:t>
      </w:r>
      <w:r w:rsidRPr="007A140C">
        <w:rPr>
          <w:rFonts w:cstheme="minorHAnsi"/>
          <w:sz w:val="24"/>
          <w:szCs w:val="24"/>
          <w:lang w:val="es-MX"/>
        </w:rPr>
        <w:t xml:space="preserve"> </w:t>
      </w:r>
      <w:r w:rsidR="00D615B3" w:rsidRPr="007A140C">
        <w:rPr>
          <w:rFonts w:cstheme="minorHAnsi"/>
          <w:sz w:val="24"/>
          <w:szCs w:val="24"/>
          <w:lang w:val="es-MX"/>
        </w:rPr>
        <w:t>injusto, o el</w:t>
      </w:r>
      <w:r w:rsidRPr="007A140C">
        <w:rPr>
          <w:rFonts w:cstheme="minorHAnsi"/>
          <w:sz w:val="24"/>
          <w:szCs w:val="24"/>
          <w:lang w:val="es-MX"/>
        </w:rPr>
        <w:t xml:space="preserve"> </w:t>
      </w:r>
      <w:r w:rsidR="00D615B3" w:rsidRPr="007A140C">
        <w:rPr>
          <w:rFonts w:cstheme="minorHAnsi"/>
          <w:sz w:val="24"/>
          <w:szCs w:val="24"/>
          <w:lang w:val="es-MX"/>
        </w:rPr>
        <w:t>de «los que</w:t>
      </w:r>
      <w:r w:rsidRPr="007A140C">
        <w:rPr>
          <w:rFonts w:cstheme="minorHAnsi"/>
          <w:sz w:val="24"/>
          <w:szCs w:val="24"/>
          <w:lang w:val="es-MX"/>
        </w:rPr>
        <w:t xml:space="preserve"> </w:t>
      </w:r>
      <w:r w:rsidR="00D615B3" w:rsidRPr="007A140C">
        <w:rPr>
          <w:rFonts w:cstheme="minorHAnsi"/>
          <w:sz w:val="24"/>
          <w:szCs w:val="24"/>
          <w:lang w:val="es-MX"/>
        </w:rPr>
        <w:t>han contraído una</w:t>
      </w:r>
      <w:r w:rsidRPr="007A140C">
        <w:rPr>
          <w:rFonts w:cstheme="minorHAnsi"/>
          <w:sz w:val="24"/>
          <w:szCs w:val="24"/>
          <w:lang w:val="es-MX"/>
        </w:rPr>
        <w:t xml:space="preserve"> </w:t>
      </w:r>
      <w:r w:rsidR="00D615B3" w:rsidRPr="007A140C">
        <w:rPr>
          <w:rFonts w:cstheme="minorHAnsi"/>
          <w:sz w:val="24"/>
          <w:szCs w:val="24"/>
          <w:lang w:val="es-MX"/>
        </w:rPr>
        <w:t>segunda unión en vista</w:t>
      </w:r>
      <w:r w:rsidRPr="007A140C">
        <w:rPr>
          <w:rFonts w:cstheme="minorHAnsi"/>
          <w:sz w:val="24"/>
          <w:szCs w:val="24"/>
          <w:lang w:val="es-MX"/>
        </w:rPr>
        <w:t xml:space="preserve"> </w:t>
      </w:r>
      <w:r w:rsidR="00D615B3" w:rsidRPr="007A140C">
        <w:rPr>
          <w:rFonts w:cstheme="minorHAnsi"/>
          <w:sz w:val="24"/>
          <w:szCs w:val="24"/>
          <w:lang w:val="es-MX"/>
        </w:rPr>
        <w:t>a la</w:t>
      </w:r>
      <w:r w:rsidRPr="007A140C">
        <w:rPr>
          <w:rFonts w:cstheme="minorHAnsi"/>
          <w:sz w:val="24"/>
          <w:szCs w:val="24"/>
          <w:lang w:val="es-MX"/>
        </w:rPr>
        <w:t xml:space="preserve"> </w:t>
      </w:r>
      <w:r w:rsidR="00D615B3" w:rsidRPr="007A140C">
        <w:rPr>
          <w:rFonts w:cstheme="minorHAnsi"/>
          <w:sz w:val="24"/>
          <w:szCs w:val="24"/>
          <w:lang w:val="es-MX"/>
        </w:rPr>
        <w:t>educación de</w:t>
      </w:r>
      <w:r w:rsidRPr="007A140C">
        <w:rPr>
          <w:rFonts w:cstheme="minorHAnsi"/>
          <w:sz w:val="24"/>
          <w:szCs w:val="24"/>
          <w:lang w:val="es-MX"/>
        </w:rPr>
        <w:t xml:space="preserve"> </w:t>
      </w:r>
      <w:r w:rsidR="00D615B3" w:rsidRPr="007A140C">
        <w:rPr>
          <w:rFonts w:cstheme="minorHAnsi"/>
          <w:sz w:val="24"/>
          <w:szCs w:val="24"/>
          <w:lang w:val="es-MX"/>
        </w:rPr>
        <w:t>los hijos, y</w:t>
      </w:r>
      <w:r w:rsidRPr="007A140C">
        <w:rPr>
          <w:rFonts w:cstheme="minorHAnsi"/>
          <w:sz w:val="24"/>
          <w:szCs w:val="24"/>
          <w:lang w:val="es-MX"/>
        </w:rPr>
        <w:t xml:space="preserve"> </w:t>
      </w:r>
      <w:r w:rsidR="00D615B3" w:rsidRPr="007A140C">
        <w:rPr>
          <w:rFonts w:cstheme="minorHAnsi"/>
          <w:sz w:val="24"/>
          <w:szCs w:val="24"/>
          <w:lang w:val="es-MX"/>
        </w:rPr>
        <w:t>a veces</w:t>
      </w:r>
      <w:r w:rsidRPr="007A140C">
        <w:rPr>
          <w:rFonts w:cstheme="minorHAnsi"/>
          <w:sz w:val="24"/>
          <w:szCs w:val="24"/>
          <w:lang w:val="es-MX"/>
        </w:rPr>
        <w:t xml:space="preserve"> </w:t>
      </w:r>
      <w:r w:rsidR="00D615B3" w:rsidRPr="007A140C">
        <w:rPr>
          <w:rFonts w:cstheme="minorHAnsi"/>
          <w:sz w:val="24"/>
          <w:szCs w:val="24"/>
          <w:lang w:val="es-MX"/>
        </w:rPr>
        <w:t>están subjetivamente</w:t>
      </w:r>
      <w:r w:rsidRPr="007A140C">
        <w:rPr>
          <w:rFonts w:cstheme="minorHAnsi"/>
          <w:sz w:val="24"/>
          <w:szCs w:val="24"/>
          <w:lang w:val="es-MX"/>
        </w:rPr>
        <w:t xml:space="preserve"> </w:t>
      </w:r>
      <w:r w:rsidR="00D615B3" w:rsidRPr="007A140C">
        <w:rPr>
          <w:rFonts w:cstheme="minorHAnsi"/>
          <w:sz w:val="24"/>
          <w:szCs w:val="24"/>
          <w:lang w:val="es-MX"/>
        </w:rPr>
        <w:t>seguros en</w:t>
      </w:r>
      <w:r w:rsidRPr="007A140C">
        <w:rPr>
          <w:rFonts w:cstheme="minorHAnsi"/>
          <w:sz w:val="24"/>
          <w:szCs w:val="24"/>
          <w:lang w:val="es-MX"/>
        </w:rPr>
        <w:t xml:space="preserve"> </w:t>
      </w:r>
      <w:r w:rsidR="00D615B3" w:rsidRPr="007A140C">
        <w:rPr>
          <w:rFonts w:cstheme="minorHAnsi"/>
          <w:sz w:val="24"/>
          <w:szCs w:val="24"/>
          <w:lang w:val="es-MX"/>
        </w:rPr>
        <w:t>conciencia de</w:t>
      </w:r>
      <w:r w:rsidRPr="007A140C">
        <w:rPr>
          <w:rFonts w:cstheme="minorHAnsi"/>
          <w:sz w:val="24"/>
          <w:szCs w:val="24"/>
          <w:lang w:val="es-MX"/>
        </w:rPr>
        <w:t xml:space="preserve"> </w:t>
      </w:r>
      <w:r w:rsidR="00D615B3" w:rsidRPr="007A140C">
        <w:rPr>
          <w:rFonts w:cstheme="minorHAnsi"/>
          <w:sz w:val="24"/>
          <w:szCs w:val="24"/>
          <w:lang w:val="es-MX"/>
        </w:rPr>
        <w:t>que el</w:t>
      </w:r>
      <w:r w:rsidR="00D615B3">
        <w:rPr>
          <w:rFonts w:cstheme="minorHAnsi"/>
          <w:sz w:val="24"/>
          <w:szCs w:val="24"/>
          <w:lang w:val="es-MX"/>
        </w:rPr>
        <w:t xml:space="preserve"> </w:t>
      </w:r>
      <w:r w:rsidR="00D615B3" w:rsidRPr="007A140C">
        <w:rPr>
          <w:rFonts w:cstheme="minorHAnsi"/>
          <w:sz w:val="24"/>
          <w:szCs w:val="24"/>
          <w:lang w:val="es-MX"/>
        </w:rPr>
        <w:t>precedente matrimonio, irreparablemente</w:t>
      </w:r>
      <w:r w:rsidRPr="007A140C">
        <w:rPr>
          <w:rFonts w:cstheme="minorHAnsi"/>
          <w:sz w:val="24"/>
          <w:szCs w:val="24"/>
          <w:lang w:val="es-MX"/>
        </w:rPr>
        <w:t xml:space="preserve"> </w:t>
      </w:r>
      <w:r w:rsidR="00D615B3" w:rsidRPr="007A140C">
        <w:rPr>
          <w:rFonts w:cstheme="minorHAnsi"/>
          <w:sz w:val="24"/>
          <w:szCs w:val="24"/>
          <w:lang w:val="es-MX"/>
        </w:rPr>
        <w:t>destruido, no</w:t>
      </w:r>
      <w:r w:rsidRPr="007A140C">
        <w:rPr>
          <w:rFonts w:cstheme="minorHAnsi"/>
          <w:sz w:val="24"/>
          <w:szCs w:val="24"/>
          <w:lang w:val="es-MX"/>
        </w:rPr>
        <w:t xml:space="preserve"> había </w:t>
      </w:r>
      <w:r w:rsidR="00AB42D6" w:rsidRPr="007A140C">
        <w:rPr>
          <w:rFonts w:cstheme="minorHAnsi"/>
          <w:sz w:val="24"/>
          <w:szCs w:val="24"/>
          <w:lang w:val="es-MX"/>
        </w:rPr>
        <w:t>sido nunca</w:t>
      </w:r>
      <w:r w:rsidRPr="007A140C">
        <w:rPr>
          <w:rFonts w:cstheme="minorHAnsi"/>
          <w:sz w:val="24"/>
          <w:szCs w:val="24"/>
          <w:lang w:val="es-MX"/>
        </w:rPr>
        <w:t xml:space="preserve"> válido» [</w:t>
      </w:r>
      <w:r w:rsidR="00AB42D6" w:rsidRPr="007A140C">
        <w:rPr>
          <w:rFonts w:cstheme="minorHAnsi"/>
          <w:sz w:val="24"/>
          <w:szCs w:val="24"/>
          <w:lang w:val="es-MX"/>
        </w:rPr>
        <w:t>Juan Pablo</w:t>
      </w:r>
      <w:r w:rsidRPr="007A140C">
        <w:rPr>
          <w:rFonts w:cstheme="minorHAnsi"/>
          <w:sz w:val="24"/>
          <w:szCs w:val="24"/>
          <w:lang w:val="es-MX"/>
        </w:rPr>
        <w:t xml:space="preserve"> II</w:t>
      </w:r>
      <w:r w:rsidR="00AB42D6" w:rsidRPr="007A140C">
        <w:rPr>
          <w:rFonts w:cstheme="minorHAnsi"/>
          <w:sz w:val="24"/>
          <w:szCs w:val="24"/>
          <w:lang w:val="es-MX"/>
        </w:rPr>
        <w:t>]” (</w:t>
      </w:r>
      <w:r w:rsidRPr="007A140C">
        <w:rPr>
          <w:rFonts w:cstheme="minorHAnsi"/>
          <w:sz w:val="24"/>
          <w:szCs w:val="24"/>
          <w:lang w:val="es-MX"/>
        </w:rPr>
        <w:t>no.298)</w:t>
      </w:r>
    </w:p>
    <w:p w14:paraId="44D0B527" w14:textId="66DB7819" w:rsidR="002023FF" w:rsidRDefault="007A140C" w:rsidP="005E7585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 w:rsidRPr="007A140C">
        <w:rPr>
          <w:rFonts w:cstheme="minorHAnsi"/>
          <w:sz w:val="24"/>
          <w:szCs w:val="24"/>
          <w:lang w:val="es-MX"/>
        </w:rPr>
        <w:t>“</w:t>
      </w:r>
      <w:r w:rsidR="00D615B3" w:rsidRPr="007A140C">
        <w:rPr>
          <w:rFonts w:cstheme="minorHAnsi"/>
          <w:sz w:val="24"/>
          <w:szCs w:val="24"/>
          <w:lang w:val="es-MX"/>
        </w:rPr>
        <w:t>La Iglesia posee</w:t>
      </w:r>
      <w:r w:rsidRPr="007A140C">
        <w:rPr>
          <w:rFonts w:cstheme="minorHAnsi"/>
          <w:sz w:val="24"/>
          <w:szCs w:val="24"/>
          <w:lang w:val="es-MX"/>
        </w:rPr>
        <w:t xml:space="preserve"> </w:t>
      </w:r>
      <w:r w:rsidR="00D615B3" w:rsidRPr="007A140C">
        <w:rPr>
          <w:rFonts w:cstheme="minorHAnsi"/>
          <w:sz w:val="24"/>
          <w:szCs w:val="24"/>
          <w:lang w:val="es-MX"/>
        </w:rPr>
        <w:t>una sólida</w:t>
      </w:r>
      <w:r w:rsidRPr="007A140C">
        <w:rPr>
          <w:rFonts w:cstheme="minorHAnsi"/>
          <w:sz w:val="24"/>
          <w:szCs w:val="24"/>
          <w:lang w:val="es-MX"/>
        </w:rPr>
        <w:t xml:space="preserve"> </w:t>
      </w:r>
      <w:r w:rsidR="00D615B3" w:rsidRPr="007A140C">
        <w:rPr>
          <w:rFonts w:cstheme="minorHAnsi"/>
          <w:sz w:val="24"/>
          <w:szCs w:val="24"/>
          <w:lang w:val="es-MX"/>
        </w:rPr>
        <w:t>reflexión acerca</w:t>
      </w:r>
      <w:r w:rsidRPr="007A140C">
        <w:rPr>
          <w:rFonts w:cstheme="minorHAnsi"/>
          <w:sz w:val="24"/>
          <w:szCs w:val="24"/>
          <w:lang w:val="es-MX"/>
        </w:rPr>
        <w:t xml:space="preserve"> de los </w:t>
      </w:r>
      <w:r w:rsidR="00D615B3" w:rsidRPr="007A140C">
        <w:rPr>
          <w:rFonts w:cstheme="minorHAnsi"/>
          <w:sz w:val="24"/>
          <w:szCs w:val="24"/>
          <w:lang w:val="es-MX"/>
        </w:rPr>
        <w:t>condicionamientos y circunstancias</w:t>
      </w:r>
      <w:r w:rsidRPr="007A140C">
        <w:rPr>
          <w:rFonts w:cstheme="minorHAnsi"/>
          <w:sz w:val="24"/>
          <w:szCs w:val="24"/>
          <w:lang w:val="es-MX"/>
        </w:rPr>
        <w:t xml:space="preserve"> atenuantes.  </w:t>
      </w:r>
      <w:r w:rsidR="00D615B3" w:rsidRPr="007A140C">
        <w:rPr>
          <w:rFonts w:cstheme="minorHAnsi"/>
          <w:sz w:val="24"/>
          <w:szCs w:val="24"/>
          <w:lang w:val="es-MX"/>
        </w:rPr>
        <w:t>Por eso, ya no es posible decir</w:t>
      </w:r>
      <w:r w:rsidRPr="007A140C">
        <w:rPr>
          <w:rFonts w:cstheme="minorHAnsi"/>
          <w:sz w:val="24"/>
          <w:szCs w:val="24"/>
          <w:lang w:val="es-MX"/>
        </w:rPr>
        <w:t xml:space="preserve"> </w:t>
      </w:r>
      <w:r w:rsidR="00D615B3" w:rsidRPr="007A140C">
        <w:rPr>
          <w:rFonts w:cstheme="minorHAnsi"/>
          <w:sz w:val="24"/>
          <w:szCs w:val="24"/>
          <w:lang w:val="es-MX"/>
        </w:rPr>
        <w:t>que todos</w:t>
      </w:r>
      <w:r w:rsidRPr="007A140C">
        <w:rPr>
          <w:rFonts w:cstheme="minorHAnsi"/>
          <w:sz w:val="24"/>
          <w:szCs w:val="24"/>
          <w:lang w:val="es-MX"/>
        </w:rPr>
        <w:t xml:space="preserve"> </w:t>
      </w:r>
      <w:r w:rsidR="00D615B3" w:rsidRPr="007A140C">
        <w:rPr>
          <w:rFonts w:cstheme="minorHAnsi"/>
          <w:sz w:val="24"/>
          <w:szCs w:val="24"/>
          <w:lang w:val="es-MX"/>
        </w:rPr>
        <w:t>los que se encuentran en alguna situación</w:t>
      </w:r>
      <w:r w:rsidRPr="007A140C">
        <w:rPr>
          <w:rFonts w:cstheme="minorHAnsi"/>
          <w:sz w:val="24"/>
          <w:szCs w:val="24"/>
          <w:lang w:val="es-MX"/>
        </w:rPr>
        <w:t xml:space="preserve"> </w:t>
      </w:r>
      <w:r w:rsidR="00D615B3" w:rsidRPr="007A140C">
        <w:rPr>
          <w:rFonts w:cstheme="minorHAnsi"/>
          <w:sz w:val="24"/>
          <w:szCs w:val="24"/>
          <w:lang w:val="es-MX"/>
        </w:rPr>
        <w:t>así llamada «irregular» viven en una situación de</w:t>
      </w:r>
      <w:r w:rsidRPr="007A140C">
        <w:rPr>
          <w:rFonts w:cstheme="minorHAnsi"/>
          <w:sz w:val="24"/>
          <w:szCs w:val="24"/>
          <w:lang w:val="es-MX"/>
        </w:rPr>
        <w:t xml:space="preserve"> </w:t>
      </w:r>
      <w:r w:rsidR="00D615B3" w:rsidRPr="007A140C">
        <w:rPr>
          <w:rFonts w:cstheme="minorHAnsi"/>
          <w:sz w:val="24"/>
          <w:szCs w:val="24"/>
          <w:lang w:val="es-MX"/>
        </w:rPr>
        <w:t>pecado mortal, privados</w:t>
      </w:r>
      <w:r w:rsidRPr="007A140C">
        <w:rPr>
          <w:rFonts w:cstheme="minorHAnsi"/>
          <w:sz w:val="24"/>
          <w:szCs w:val="24"/>
          <w:lang w:val="es-MX"/>
        </w:rPr>
        <w:t xml:space="preserve"> </w:t>
      </w:r>
      <w:r w:rsidR="00D615B3" w:rsidRPr="007A140C">
        <w:rPr>
          <w:rFonts w:cstheme="minorHAnsi"/>
          <w:sz w:val="24"/>
          <w:szCs w:val="24"/>
          <w:lang w:val="es-MX"/>
        </w:rPr>
        <w:t>de la gracia</w:t>
      </w:r>
      <w:r w:rsidRPr="007A140C">
        <w:rPr>
          <w:rFonts w:cstheme="minorHAnsi"/>
          <w:sz w:val="24"/>
          <w:szCs w:val="24"/>
          <w:lang w:val="es-MX"/>
        </w:rPr>
        <w:t xml:space="preserve"> santificante.”  (no.301)</w:t>
      </w:r>
    </w:p>
    <w:p w14:paraId="6BD9804E" w14:textId="7B46C5C6" w:rsidR="002023FF" w:rsidRDefault="007A140C" w:rsidP="005E7585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 w:rsidRPr="007A140C">
        <w:rPr>
          <w:rFonts w:cstheme="minorHAnsi"/>
          <w:sz w:val="24"/>
          <w:szCs w:val="24"/>
          <w:lang w:val="es-MX"/>
        </w:rPr>
        <w:t xml:space="preserve">“A </w:t>
      </w:r>
      <w:r w:rsidR="00D615B3" w:rsidRPr="007A140C">
        <w:rPr>
          <w:rFonts w:cstheme="minorHAnsi"/>
          <w:sz w:val="24"/>
          <w:szCs w:val="24"/>
          <w:lang w:val="es-MX"/>
        </w:rPr>
        <w:t>partir del</w:t>
      </w:r>
      <w:r w:rsidRPr="007A140C">
        <w:rPr>
          <w:rFonts w:cstheme="minorHAnsi"/>
          <w:sz w:val="24"/>
          <w:szCs w:val="24"/>
          <w:lang w:val="es-MX"/>
        </w:rPr>
        <w:t xml:space="preserve"> </w:t>
      </w:r>
      <w:r w:rsidR="00D615B3" w:rsidRPr="007A140C">
        <w:rPr>
          <w:rFonts w:cstheme="minorHAnsi"/>
          <w:sz w:val="24"/>
          <w:szCs w:val="24"/>
          <w:lang w:val="es-MX"/>
        </w:rPr>
        <w:t>reconocimiento del</w:t>
      </w:r>
      <w:r w:rsidRPr="007A140C">
        <w:rPr>
          <w:rFonts w:cstheme="minorHAnsi"/>
          <w:sz w:val="24"/>
          <w:szCs w:val="24"/>
          <w:lang w:val="es-MX"/>
        </w:rPr>
        <w:t xml:space="preserve"> </w:t>
      </w:r>
      <w:r w:rsidR="00D615B3" w:rsidRPr="007A140C">
        <w:rPr>
          <w:rFonts w:cstheme="minorHAnsi"/>
          <w:sz w:val="24"/>
          <w:szCs w:val="24"/>
          <w:lang w:val="es-MX"/>
        </w:rPr>
        <w:t>peso de los condicionamientos concretos, podemos</w:t>
      </w:r>
      <w:r w:rsidRPr="007A140C">
        <w:rPr>
          <w:rFonts w:cstheme="minorHAnsi"/>
          <w:sz w:val="24"/>
          <w:szCs w:val="24"/>
          <w:lang w:val="es-MX"/>
        </w:rPr>
        <w:t xml:space="preserve"> </w:t>
      </w:r>
      <w:r w:rsidR="00D615B3" w:rsidRPr="007A140C">
        <w:rPr>
          <w:rFonts w:cstheme="minorHAnsi"/>
          <w:sz w:val="24"/>
          <w:szCs w:val="24"/>
          <w:lang w:val="es-MX"/>
        </w:rPr>
        <w:t>agregar que</w:t>
      </w:r>
      <w:r w:rsidRPr="007A140C">
        <w:rPr>
          <w:rFonts w:cstheme="minorHAnsi"/>
          <w:sz w:val="24"/>
          <w:szCs w:val="24"/>
          <w:lang w:val="es-MX"/>
        </w:rPr>
        <w:t xml:space="preserve"> </w:t>
      </w:r>
      <w:r w:rsidR="00AB42D6" w:rsidRPr="007A140C">
        <w:rPr>
          <w:rFonts w:cstheme="minorHAnsi"/>
          <w:sz w:val="24"/>
          <w:szCs w:val="24"/>
          <w:lang w:val="es-MX"/>
        </w:rPr>
        <w:t>la conciencia de las</w:t>
      </w:r>
      <w:r w:rsidRPr="007A140C">
        <w:rPr>
          <w:rFonts w:cstheme="minorHAnsi"/>
          <w:sz w:val="24"/>
          <w:szCs w:val="24"/>
          <w:lang w:val="es-MX"/>
        </w:rPr>
        <w:t xml:space="preserve"> </w:t>
      </w:r>
      <w:r w:rsidR="00AB42D6" w:rsidRPr="007A140C">
        <w:rPr>
          <w:rFonts w:cstheme="minorHAnsi"/>
          <w:sz w:val="24"/>
          <w:szCs w:val="24"/>
          <w:lang w:val="es-MX"/>
        </w:rPr>
        <w:t>personas debe ser</w:t>
      </w:r>
      <w:r w:rsidRPr="007A140C">
        <w:rPr>
          <w:rFonts w:cstheme="minorHAnsi"/>
          <w:sz w:val="24"/>
          <w:szCs w:val="24"/>
          <w:lang w:val="es-MX"/>
        </w:rPr>
        <w:t xml:space="preserve"> </w:t>
      </w:r>
      <w:r w:rsidR="00AB42D6" w:rsidRPr="007A140C">
        <w:rPr>
          <w:rFonts w:cstheme="minorHAnsi"/>
          <w:sz w:val="24"/>
          <w:szCs w:val="24"/>
          <w:lang w:val="es-MX"/>
        </w:rPr>
        <w:t>mejor incorporada en</w:t>
      </w:r>
      <w:r w:rsidRPr="007A140C">
        <w:rPr>
          <w:rFonts w:cstheme="minorHAnsi"/>
          <w:sz w:val="24"/>
          <w:szCs w:val="24"/>
          <w:lang w:val="es-MX"/>
        </w:rPr>
        <w:t xml:space="preserve"> la </w:t>
      </w:r>
      <w:r w:rsidR="00AB42D6" w:rsidRPr="007A140C">
        <w:rPr>
          <w:rFonts w:cstheme="minorHAnsi"/>
          <w:sz w:val="24"/>
          <w:szCs w:val="24"/>
          <w:lang w:val="es-MX"/>
        </w:rPr>
        <w:t>praxis de</w:t>
      </w:r>
      <w:r w:rsidRPr="007A140C">
        <w:rPr>
          <w:rFonts w:cstheme="minorHAnsi"/>
          <w:sz w:val="24"/>
          <w:szCs w:val="24"/>
          <w:lang w:val="es-MX"/>
        </w:rPr>
        <w:t xml:space="preserve"> </w:t>
      </w:r>
      <w:r w:rsidR="00AB42D6" w:rsidRPr="007A140C">
        <w:rPr>
          <w:rFonts w:cstheme="minorHAnsi"/>
          <w:sz w:val="24"/>
          <w:szCs w:val="24"/>
          <w:lang w:val="es-MX"/>
        </w:rPr>
        <w:t>la Iglesia</w:t>
      </w:r>
      <w:r w:rsidRPr="007A140C">
        <w:rPr>
          <w:rFonts w:cstheme="minorHAnsi"/>
          <w:sz w:val="24"/>
          <w:szCs w:val="24"/>
          <w:lang w:val="es-MX"/>
        </w:rPr>
        <w:t xml:space="preserve"> </w:t>
      </w:r>
      <w:r w:rsidR="00AB42D6" w:rsidRPr="007A140C">
        <w:rPr>
          <w:rFonts w:cstheme="minorHAnsi"/>
          <w:sz w:val="24"/>
          <w:szCs w:val="24"/>
          <w:lang w:val="es-MX"/>
        </w:rPr>
        <w:t>en algunas</w:t>
      </w:r>
      <w:r w:rsidRPr="007A140C">
        <w:rPr>
          <w:rFonts w:cstheme="minorHAnsi"/>
          <w:sz w:val="24"/>
          <w:szCs w:val="24"/>
          <w:lang w:val="es-MX"/>
        </w:rPr>
        <w:t xml:space="preserve"> </w:t>
      </w:r>
      <w:r w:rsidR="00AB42D6" w:rsidRPr="007A140C">
        <w:rPr>
          <w:rFonts w:cstheme="minorHAnsi"/>
          <w:sz w:val="24"/>
          <w:szCs w:val="24"/>
          <w:lang w:val="es-MX"/>
        </w:rPr>
        <w:t>situaciones que</w:t>
      </w:r>
      <w:r w:rsidRPr="007A140C">
        <w:rPr>
          <w:rFonts w:cstheme="minorHAnsi"/>
          <w:sz w:val="24"/>
          <w:szCs w:val="24"/>
          <w:lang w:val="es-MX"/>
        </w:rPr>
        <w:t xml:space="preserve"> </w:t>
      </w:r>
      <w:r w:rsidR="00AB42D6" w:rsidRPr="007A140C">
        <w:rPr>
          <w:rFonts w:cstheme="minorHAnsi"/>
          <w:sz w:val="24"/>
          <w:szCs w:val="24"/>
          <w:lang w:val="es-MX"/>
        </w:rPr>
        <w:t>no realizan</w:t>
      </w:r>
      <w:r w:rsidRPr="007A140C">
        <w:rPr>
          <w:rFonts w:cstheme="minorHAnsi"/>
          <w:sz w:val="24"/>
          <w:szCs w:val="24"/>
          <w:lang w:val="es-MX"/>
        </w:rPr>
        <w:t xml:space="preserve"> objetivamente </w:t>
      </w:r>
      <w:r w:rsidR="00AB42D6" w:rsidRPr="007A140C">
        <w:rPr>
          <w:rFonts w:cstheme="minorHAnsi"/>
          <w:sz w:val="24"/>
          <w:szCs w:val="24"/>
          <w:lang w:val="es-MX"/>
        </w:rPr>
        <w:t>nuestra concepción</w:t>
      </w:r>
      <w:r w:rsidRPr="007A140C">
        <w:rPr>
          <w:rFonts w:cstheme="minorHAnsi"/>
          <w:sz w:val="24"/>
          <w:szCs w:val="24"/>
          <w:lang w:val="es-MX"/>
        </w:rPr>
        <w:t xml:space="preserve"> del matrimonio.”  (no.303)</w:t>
      </w:r>
    </w:p>
    <w:p w14:paraId="7B5D7F73" w14:textId="5EB04FEC" w:rsidR="00D9244F" w:rsidRPr="000D41F1" w:rsidRDefault="007A140C" w:rsidP="00D9244F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 w:rsidRPr="007A140C">
        <w:rPr>
          <w:rFonts w:cstheme="minorHAnsi"/>
          <w:sz w:val="24"/>
          <w:szCs w:val="24"/>
          <w:lang w:val="es-MX"/>
        </w:rPr>
        <w:t>“Los Padres sinodales han expresado que el discernimiento de los pastores siempre debe hacerse «</w:t>
      </w:r>
      <w:r w:rsidR="00AB42D6" w:rsidRPr="007A140C">
        <w:rPr>
          <w:rFonts w:cstheme="minorHAnsi"/>
          <w:sz w:val="24"/>
          <w:szCs w:val="24"/>
          <w:lang w:val="es-MX"/>
        </w:rPr>
        <w:t xml:space="preserve">distinguiendo adecuadamente», con una mirada que </w:t>
      </w:r>
      <w:r w:rsidR="00AB42D6" w:rsidRPr="007A140C">
        <w:rPr>
          <w:rFonts w:cstheme="minorHAnsi"/>
          <w:sz w:val="24"/>
          <w:szCs w:val="24"/>
          <w:lang w:val="es-MX"/>
        </w:rPr>
        <w:lastRenderedPageBreak/>
        <w:t>«discierna bien las situaciones</w:t>
      </w:r>
      <w:r w:rsidRPr="007A140C">
        <w:rPr>
          <w:rFonts w:cstheme="minorHAnsi"/>
          <w:sz w:val="24"/>
          <w:szCs w:val="24"/>
          <w:lang w:val="es-MX"/>
        </w:rPr>
        <w:t xml:space="preserve">».  Sabemos </w:t>
      </w:r>
      <w:r w:rsidR="00AB42D6" w:rsidRPr="007A140C">
        <w:rPr>
          <w:rFonts w:cstheme="minorHAnsi"/>
          <w:sz w:val="24"/>
          <w:szCs w:val="24"/>
          <w:lang w:val="es-MX"/>
        </w:rPr>
        <w:t>que no existen «recetas sencillas»” (</w:t>
      </w:r>
      <w:r w:rsidRPr="007A140C">
        <w:rPr>
          <w:rFonts w:cstheme="minorHAnsi"/>
          <w:sz w:val="24"/>
          <w:szCs w:val="24"/>
          <w:lang w:val="es-MX"/>
        </w:rPr>
        <w:t xml:space="preserve">no.298) </w:t>
      </w:r>
    </w:p>
    <w:p w14:paraId="7214BD4A" w14:textId="77777777" w:rsidR="002255DF" w:rsidRPr="00F83698" w:rsidRDefault="002255DF" w:rsidP="001C64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14:paraId="113AEB29" w14:textId="77777777" w:rsidR="00B57D73" w:rsidRPr="00B57D73" w:rsidRDefault="00B57D73" w:rsidP="00B57D73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Calibri"/>
          <w:sz w:val="24"/>
          <w:szCs w:val="24"/>
          <w:lang w:val="es-MX"/>
        </w:rPr>
      </w:pPr>
      <w:r w:rsidRPr="00B57D73">
        <w:rPr>
          <w:rFonts w:ascii="Calibri" w:eastAsia="Calibri" w:hAnsi="Calibri" w:cs="Calibri"/>
          <w:b/>
          <w:sz w:val="24"/>
          <w:szCs w:val="24"/>
          <w:lang w:val="es-MX"/>
        </w:rPr>
        <w:t xml:space="preserve">CONVERSACIÓN Y COMPROMISO </w:t>
      </w:r>
    </w:p>
    <w:p w14:paraId="71EB3751" w14:textId="7FFEBA24" w:rsidR="003C039D" w:rsidRDefault="00B57D73" w:rsidP="00B57D73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B57D73">
        <w:rPr>
          <w:rFonts w:ascii="Calibri" w:eastAsia="Calibri" w:hAnsi="Calibri" w:cs="Calibri"/>
          <w:sz w:val="24"/>
          <w:szCs w:val="24"/>
          <w:lang w:val="es-MX"/>
        </w:rPr>
        <w:t xml:space="preserve">Teniendo en cuenta el hecho de vida, la reflexión anterior y la cita </w:t>
      </w:r>
      <w:r w:rsidR="00E166DA">
        <w:rPr>
          <w:rFonts w:ascii="Calibri" w:eastAsia="Calibri" w:hAnsi="Calibri" w:cs="Calibri"/>
          <w:sz w:val="24"/>
          <w:szCs w:val="24"/>
          <w:lang w:val="es-MX"/>
        </w:rPr>
        <w:t>bíblica</w:t>
      </w:r>
      <w:r w:rsidRPr="00B57D73">
        <w:rPr>
          <w:rFonts w:ascii="Calibri" w:eastAsia="Calibri" w:hAnsi="Calibri" w:cs="Calibri"/>
          <w:sz w:val="24"/>
          <w:szCs w:val="24"/>
          <w:lang w:val="es-MX"/>
        </w:rPr>
        <w:t>, platiquemos y compartamos de acuerdo con la siguiente pregunta:</w:t>
      </w:r>
    </w:p>
    <w:p w14:paraId="2B5333B7" w14:textId="7FD85AE8" w:rsidR="004E6DD8" w:rsidRDefault="004E6DD8" w:rsidP="007F141B">
      <w:pPr>
        <w:spacing w:after="0"/>
        <w:jc w:val="both"/>
        <w:rPr>
          <w:rFonts w:ascii="Calibri" w:eastAsia="Calibri" w:hAnsi="Calibri" w:cs="Calibri"/>
          <w:sz w:val="24"/>
          <w:szCs w:val="24"/>
          <w:lang w:val="es-MX"/>
        </w:rPr>
      </w:pPr>
    </w:p>
    <w:p w14:paraId="74242B3D" w14:textId="67CA2A23" w:rsidR="0035671B" w:rsidRDefault="009621DC" w:rsidP="00B1667A">
      <w:pPr>
        <w:pStyle w:val="Prrafodelista"/>
        <w:numPr>
          <w:ilvl w:val="0"/>
          <w:numId w:val="24"/>
        </w:numPr>
        <w:rPr>
          <w:rFonts w:cstheme="minorHAnsi"/>
          <w:sz w:val="24"/>
          <w:szCs w:val="24"/>
          <w:lang w:val="es-MX"/>
        </w:rPr>
      </w:pPr>
      <w:r w:rsidRPr="00DF0C82">
        <w:rPr>
          <w:rFonts w:cstheme="minorHAnsi"/>
          <w:sz w:val="24"/>
          <w:szCs w:val="24"/>
          <w:lang w:val="es-MX"/>
        </w:rPr>
        <w:t>¿</w:t>
      </w:r>
      <w:r w:rsidR="00B1667A">
        <w:rPr>
          <w:rFonts w:cstheme="minorHAnsi"/>
          <w:sz w:val="24"/>
          <w:szCs w:val="24"/>
          <w:lang w:val="es-MX"/>
        </w:rPr>
        <w:t>Hemos descubierto algo que pueda ayudar a los matrimonios?</w:t>
      </w:r>
    </w:p>
    <w:p w14:paraId="51BF77ED" w14:textId="1644EA3B" w:rsidR="00B1667A" w:rsidRDefault="00B1667A" w:rsidP="00B1667A">
      <w:pPr>
        <w:pStyle w:val="Prrafodelista"/>
        <w:numPr>
          <w:ilvl w:val="0"/>
          <w:numId w:val="24"/>
        </w:num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¿Cómo integramos en la comunidad a los matrimonios?</w:t>
      </w:r>
    </w:p>
    <w:p w14:paraId="6CDAA7A8" w14:textId="44034647" w:rsidR="00B1667A" w:rsidRDefault="00B1667A" w:rsidP="00B1667A">
      <w:pPr>
        <w:pStyle w:val="Prrafodelista"/>
        <w:numPr>
          <w:ilvl w:val="0"/>
          <w:numId w:val="24"/>
        </w:num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¿Cómo describiríamos el ideal pleno del matrimonio?</w:t>
      </w:r>
    </w:p>
    <w:p w14:paraId="4CABE1BE" w14:textId="581095AE" w:rsidR="00B1667A" w:rsidRPr="00B1667A" w:rsidRDefault="00B1667A" w:rsidP="00B1667A">
      <w:pPr>
        <w:pStyle w:val="Prrafodelista"/>
        <w:numPr>
          <w:ilvl w:val="0"/>
          <w:numId w:val="24"/>
        </w:num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¿Cómo podemos acompañar mejor a los matrimonios?</w:t>
      </w:r>
    </w:p>
    <w:p w14:paraId="3A54CCEF" w14:textId="77777777" w:rsidR="007F141B" w:rsidRPr="007F141B" w:rsidRDefault="007F141B" w:rsidP="007F141B">
      <w:pPr>
        <w:pStyle w:val="Prrafodelista"/>
        <w:spacing w:after="0"/>
        <w:ind w:left="360"/>
        <w:jc w:val="both"/>
        <w:rPr>
          <w:rFonts w:cstheme="minorHAnsi"/>
          <w:sz w:val="24"/>
          <w:szCs w:val="24"/>
          <w:lang w:val="es-MX"/>
        </w:rPr>
      </w:pPr>
    </w:p>
    <w:p w14:paraId="45DC2C3B" w14:textId="77777777" w:rsidR="008529C3" w:rsidRPr="008529C3" w:rsidRDefault="008529C3" w:rsidP="008529C3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Calibri"/>
          <w:b/>
          <w:sz w:val="24"/>
          <w:szCs w:val="24"/>
          <w:lang w:val="es-MX"/>
        </w:rPr>
      </w:pPr>
      <w:r w:rsidRPr="008529C3">
        <w:rPr>
          <w:rFonts w:ascii="Calibri" w:eastAsia="Calibri" w:hAnsi="Calibri" w:cs="Calibri"/>
          <w:b/>
          <w:sz w:val="24"/>
          <w:szCs w:val="24"/>
          <w:lang w:val="es-MX"/>
        </w:rPr>
        <w:t>AVISOS Y UBICACIÓN EN LA VIDA PARROQUIAL</w:t>
      </w:r>
    </w:p>
    <w:p w14:paraId="2E846ED4" w14:textId="1D550EDA" w:rsidR="00634181" w:rsidRDefault="008529C3" w:rsidP="00ED5D34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8529C3">
        <w:rPr>
          <w:rFonts w:ascii="Calibri" w:eastAsia="Calibri" w:hAnsi="Calibri" w:cs="Calibri"/>
          <w:sz w:val="24"/>
          <w:szCs w:val="24"/>
          <w:lang w:val="es-MX"/>
        </w:rPr>
        <w:t>En este mes de</w:t>
      </w:r>
      <w:r w:rsidR="00634181">
        <w:rPr>
          <w:rFonts w:ascii="Calibri" w:eastAsia="Calibri" w:hAnsi="Calibri" w:cs="Calibri"/>
          <w:sz w:val="24"/>
          <w:szCs w:val="24"/>
          <w:lang w:val="es-MX"/>
        </w:rPr>
        <w:t xml:space="preserve"> </w:t>
      </w:r>
      <w:r w:rsidR="00E03DED">
        <w:rPr>
          <w:rFonts w:ascii="Calibri" w:eastAsia="Calibri" w:hAnsi="Calibri" w:cs="Calibri"/>
          <w:sz w:val="24"/>
          <w:szCs w:val="24"/>
          <w:lang w:val="es-MX"/>
        </w:rPr>
        <w:t>marzo</w:t>
      </w:r>
      <w:r w:rsidRPr="008529C3">
        <w:rPr>
          <w:rFonts w:ascii="Calibri" w:eastAsia="Calibri" w:hAnsi="Calibri" w:cs="Calibri"/>
          <w:sz w:val="24"/>
          <w:szCs w:val="24"/>
          <w:lang w:val="es-MX"/>
        </w:rPr>
        <w:t xml:space="preserve"> tendremos las siguientes acciones:</w:t>
      </w:r>
    </w:p>
    <w:p w14:paraId="7BA1FB15" w14:textId="55C58C60" w:rsidR="00A23A6C" w:rsidRPr="00E03DED" w:rsidRDefault="00FA367E" w:rsidP="00E03DED">
      <w:pPr>
        <w:pStyle w:val="Prrafodelista"/>
        <w:numPr>
          <w:ilvl w:val="0"/>
          <w:numId w:val="27"/>
        </w:numPr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val="es-MX"/>
        </w:rPr>
      </w:pPr>
      <w:r>
        <w:rPr>
          <w:rFonts w:ascii="Calibri" w:eastAsia="Calibri" w:hAnsi="Calibri" w:cs="Calibri"/>
          <w:sz w:val="24"/>
          <w:szCs w:val="24"/>
          <w:lang w:val="es-MX"/>
        </w:rPr>
        <w:t xml:space="preserve">Miércoles 2 de ceniza, y con ella comienza la cuaresma con sus diversas acciones. </w:t>
      </w:r>
    </w:p>
    <w:p w14:paraId="4B0A32BF" w14:textId="77777777" w:rsidR="00ED5D34" w:rsidRPr="00ED5D34" w:rsidRDefault="00ED5D34" w:rsidP="00ED5D34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val="es-MX"/>
        </w:rPr>
      </w:pPr>
    </w:p>
    <w:p w14:paraId="1E0B1D34" w14:textId="77777777" w:rsidR="001A0B94" w:rsidRPr="001A0B94" w:rsidRDefault="001A0B94" w:rsidP="001A0B9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Calibri"/>
          <w:b/>
          <w:sz w:val="24"/>
          <w:szCs w:val="24"/>
          <w:lang w:val="es-MX"/>
        </w:rPr>
      </w:pPr>
      <w:r w:rsidRPr="001A0B94">
        <w:rPr>
          <w:rFonts w:ascii="Calibri" w:eastAsia="Calibri" w:hAnsi="Calibri" w:cs="Calibri"/>
          <w:b/>
          <w:sz w:val="24"/>
          <w:szCs w:val="24"/>
          <w:lang w:val="es-MX"/>
        </w:rPr>
        <w:t>CONVIVENCIA</w:t>
      </w:r>
    </w:p>
    <w:p w14:paraId="2B6C111C" w14:textId="77E032C1" w:rsidR="001A0B94" w:rsidRDefault="001A0B94" w:rsidP="001A0B94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1A0B94">
        <w:rPr>
          <w:rFonts w:ascii="Calibri" w:eastAsia="Calibri" w:hAnsi="Calibri" w:cs="Calibri"/>
          <w:sz w:val="24"/>
          <w:szCs w:val="24"/>
          <w:lang w:val="es-MX"/>
        </w:rPr>
        <w:t>Conversar los asuntos de la comunidad. Aniversarios, problemas, éxitos, etc.</w:t>
      </w:r>
    </w:p>
    <w:p w14:paraId="36311C74" w14:textId="77777777" w:rsidR="004D21D4" w:rsidRPr="001A0B94" w:rsidRDefault="004D21D4" w:rsidP="001A0B94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val="es-MX"/>
        </w:rPr>
      </w:pPr>
    </w:p>
    <w:p w14:paraId="2FF4D6B7" w14:textId="79FE973F" w:rsidR="0009209D" w:rsidRPr="0009209D" w:rsidRDefault="001A0B94" w:rsidP="0009209D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Calibri"/>
          <w:b/>
          <w:sz w:val="24"/>
          <w:szCs w:val="24"/>
          <w:lang w:val="es-MX"/>
        </w:rPr>
      </w:pPr>
      <w:r w:rsidRPr="001A0B94">
        <w:rPr>
          <w:rFonts w:ascii="Calibri" w:eastAsia="Calibri" w:hAnsi="Calibri" w:cs="Calibri"/>
          <w:b/>
          <w:sz w:val="24"/>
          <w:szCs w:val="24"/>
          <w:lang w:val="es-MX"/>
        </w:rPr>
        <w:t xml:space="preserve">ORACIÓN FINAL. </w:t>
      </w:r>
      <w:r w:rsidR="00887199">
        <w:rPr>
          <w:rFonts w:ascii="Calibri" w:eastAsia="Calibri" w:hAnsi="Calibri" w:cs="Calibri"/>
          <w:b/>
          <w:sz w:val="24"/>
          <w:szCs w:val="24"/>
          <w:lang w:val="es-MX"/>
        </w:rPr>
        <w:t>Lugar para todos</w:t>
      </w:r>
    </w:p>
    <w:p w14:paraId="65B36428" w14:textId="294D1BFA" w:rsidR="009B1CDB" w:rsidRDefault="00887199" w:rsidP="0009209D">
      <w:pPr>
        <w:spacing w:after="0" w:line="276" w:lineRule="auto"/>
        <w:jc w:val="both"/>
        <w:rPr>
          <w:rFonts w:ascii="Calibri" w:eastAsia="Calibri" w:hAnsi="Calibri" w:cs="Calibri"/>
          <w:bCs/>
          <w:sz w:val="24"/>
          <w:szCs w:val="24"/>
          <w:lang w:val="es-MX"/>
        </w:rPr>
      </w:pPr>
      <w:r>
        <w:rPr>
          <w:rFonts w:ascii="Calibri" w:eastAsia="Calibri" w:hAnsi="Calibri" w:cs="Calibri"/>
          <w:bCs/>
          <w:sz w:val="24"/>
          <w:szCs w:val="24"/>
          <w:lang w:val="es-MX"/>
        </w:rPr>
        <w:t xml:space="preserve">Señor, danos un corazón misericordioso, </w:t>
      </w:r>
    </w:p>
    <w:p w14:paraId="0E37018B" w14:textId="54E523A0" w:rsidR="007D5759" w:rsidRDefault="007D5759" w:rsidP="0009209D">
      <w:pPr>
        <w:spacing w:after="0" w:line="276" w:lineRule="auto"/>
        <w:jc w:val="both"/>
        <w:rPr>
          <w:rFonts w:ascii="Calibri" w:eastAsia="Calibri" w:hAnsi="Calibri" w:cs="Calibri"/>
          <w:bCs/>
          <w:sz w:val="24"/>
          <w:szCs w:val="24"/>
          <w:lang w:val="es-MX"/>
        </w:rPr>
      </w:pPr>
      <w:r>
        <w:rPr>
          <w:rFonts w:ascii="Calibri" w:eastAsia="Calibri" w:hAnsi="Calibri" w:cs="Calibri"/>
          <w:bCs/>
          <w:sz w:val="24"/>
          <w:szCs w:val="24"/>
          <w:lang w:val="es-MX"/>
        </w:rPr>
        <w:t>Para no condenar a nadie,</w:t>
      </w:r>
    </w:p>
    <w:p w14:paraId="7594A290" w14:textId="176B1DD5" w:rsidR="007D5759" w:rsidRDefault="007D5759" w:rsidP="0009209D">
      <w:pPr>
        <w:spacing w:after="0" w:line="276" w:lineRule="auto"/>
        <w:jc w:val="both"/>
        <w:rPr>
          <w:rFonts w:ascii="Calibri" w:eastAsia="Calibri" w:hAnsi="Calibri" w:cs="Calibri"/>
          <w:bCs/>
          <w:sz w:val="24"/>
          <w:szCs w:val="24"/>
          <w:lang w:val="es-MX"/>
        </w:rPr>
      </w:pPr>
      <w:r>
        <w:rPr>
          <w:rFonts w:ascii="Calibri" w:eastAsia="Calibri" w:hAnsi="Calibri" w:cs="Calibri"/>
          <w:bCs/>
          <w:sz w:val="24"/>
          <w:szCs w:val="24"/>
          <w:lang w:val="es-MX"/>
        </w:rPr>
        <w:t xml:space="preserve">Para difundir tu misericordia a todos, </w:t>
      </w:r>
    </w:p>
    <w:p w14:paraId="036421B7" w14:textId="68B55F2C" w:rsidR="007D5759" w:rsidRDefault="007D5759" w:rsidP="0009209D">
      <w:pPr>
        <w:spacing w:after="0" w:line="276" w:lineRule="auto"/>
        <w:jc w:val="both"/>
        <w:rPr>
          <w:rFonts w:ascii="Calibri" w:eastAsia="Calibri" w:hAnsi="Calibri" w:cs="Calibri"/>
          <w:bCs/>
          <w:sz w:val="24"/>
          <w:szCs w:val="24"/>
          <w:lang w:val="es-MX"/>
        </w:rPr>
      </w:pPr>
      <w:r>
        <w:rPr>
          <w:rFonts w:ascii="Calibri" w:eastAsia="Calibri" w:hAnsi="Calibri" w:cs="Calibri"/>
          <w:bCs/>
          <w:sz w:val="24"/>
          <w:szCs w:val="24"/>
          <w:lang w:val="es-MX"/>
        </w:rPr>
        <w:t>Para integrar y cuidar a cada uno</w:t>
      </w:r>
    </w:p>
    <w:p w14:paraId="1110FFC4" w14:textId="7A8E698A" w:rsidR="007D5759" w:rsidRDefault="007D5759" w:rsidP="0009209D">
      <w:pPr>
        <w:spacing w:after="0" w:line="276" w:lineRule="auto"/>
        <w:jc w:val="both"/>
        <w:rPr>
          <w:rFonts w:ascii="Calibri" w:eastAsia="Calibri" w:hAnsi="Calibri" w:cs="Calibri"/>
          <w:bCs/>
          <w:sz w:val="24"/>
          <w:szCs w:val="24"/>
          <w:lang w:val="es-MX"/>
        </w:rPr>
      </w:pPr>
      <w:r>
        <w:rPr>
          <w:rFonts w:ascii="Calibri" w:eastAsia="Calibri" w:hAnsi="Calibri" w:cs="Calibri"/>
          <w:bCs/>
          <w:sz w:val="24"/>
          <w:szCs w:val="24"/>
          <w:lang w:val="es-MX"/>
        </w:rPr>
        <w:t>A encontrar su propia manera de participar en la comunidad.</w:t>
      </w:r>
    </w:p>
    <w:p w14:paraId="4473D13D" w14:textId="7228F26A" w:rsidR="007D5759" w:rsidRDefault="007D5759" w:rsidP="0009209D">
      <w:pPr>
        <w:spacing w:after="0" w:line="276" w:lineRule="auto"/>
        <w:jc w:val="both"/>
        <w:rPr>
          <w:rFonts w:ascii="Calibri" w:eastAsia="Calibri" w:hAnsi="Calibri" w:cs="Calibri"/>
          <w:bCs/>
          <w:sz w:val="24"/>
          <w:szCs w:val="24"/>
          <w:lang w:val="es-MX"/>
        </w:rPr>
      </w:pPr>
      <w:r>
        <w:rPr>
          <w:rFonts w:ascii="Calibri" w:eastAsia="Calibri" w:hAnsi="Calibri" w:cs="Calibri"/>
          <w:bCs/>
          <w:sz w:val="24"/>
          <w:szCs w:val="24"/>
          <w:lang w:val="es-MX"/>
        </w:rPr>
        <w:t>Te pedimos que la caridad sea la guía de nuestras acciones.</w:t>
      </w:r>
    </w:p>
    <w:p w14:paraId="27E8BC61" w14:textId="3E236528" w:rsidR="007D5759" w:rsidRDefault="007D5759" w:rsidP="0009209D">
      <w:pPr>
        <w:spacing w:after="0" w:line="276" w:lineRule="auto"/>
        <w:jc w:val="both"/>
        <w:rPr>
          <w:rFonts w:ascii="Calibri" w:eastAsia="Calibri" w:hAnsi="Calibri" w:cs="Calibri"/>
          <w:bCs/>
          <w:sz w:val="24"/>
          <w:szCs w:val="24"/>
          <w:lang w:val="es-MX"/>
        </w:rPr>
      </w:pPr>
      <w:r>
        <w:rPr>
          <w:rFonts w:ascii="Calibri" w:eastAsia="Calibri" w:hAnsi="Calibri" w:cs="Calibri"/>
          <w:bCs/>
          <w:sz w:val="24"/>
          <w:szCs w:val="24"/>
          <w:lang w:val="es-MX"/>
        </w:rPr>
        <w:t>Haz que la Iglesia sea realmente casa paterna</w:t>
      </w:r>
    </w:p>
    <w:p w14:paraId="6EEC979B" w14:textId="592B4EEB" w:rsidR="007D5759" w:rsidRDefault="007D5759" w:rsidP="0009209D">
      <w:pPr>
        <w:spacing w:after="0" w:line="276" w:lineRule="auto"/>
        <w:jc w:val="both"/>
        <w:rPr>
          <w:rFonts w:ascii="Calibri" w:eastAsia="Calibri" w:hAnsi="Calibri" w:cs="Calibri"/>
          <w:bCs/>
          <w:sz w:val="24"/>
          <w:szCs w:val="24"/>
          <w:lang w:val="es-MX"/>
        </w:rPr>
      </w:pPr>
      <w:r>
        <w:rPr>
          <w:rFonts w:ascii="Calibri" w:eastAsia="Calibri" w:hAnsi="Calibri" w:cs="Calibri"/>
          <w:bCs/>
          <w:sz w:val="24"/>
          <w:szCs w:val="24"/>
          <w:lang w:val="es-MX"/>
        </w:rPr>
        <w:t xml:space="preserve">Donde hay lugar para cada uno. </w:t>
      </w:r>
    </w:p>
    <w:p w14:paraId="6D7F71EC" w14:textId="75A6051E" w:rsidR="007D5759" w:rsidRDefault="007D5759" w:rsidP="0009209D">
      <w:pPr>
        <w:spacing w:after="0" w:line="276" w:lineRule="auto"/>
        <w:jc w:val="both"/>
        <w:rPr>
          <w:rFonts w:ascii="Calibri" w:eastAsia="Calibri" w:hAnsi="Calibri" w:cs="Calibri"/>
          <w:bCs/>
          <w:sz w:val="24"/>
          <w:szCs w:val="24"/>
          <w:lang w:val="es-MX"/>
        </w:rPr>
      </w:pPr>
      <w:r>
        <w:rPr>
          <w:rFonts w:ascii="Calibri" w:eastAsia="Calibri" w:hAnsi="Calibri" w:cs="Calibri"/>
          <w:bCs/>
          <w:sz w:val="24"/>
          <w:szCs w:val="24"/>
          <w:lang w:val="es-MX"/>
        </w:rPr>
        <w:t>Ayúdanos a hacer presente a la Iglesia</w:t>
      </w:r>
    </w:p>
    <w:p w14:paraId="7D1F52F2" w14:textId="667DD696" w:rsidR="007D5759" w:rsidRDefault="007D5759" w:rsidP="0009209D">
      <w:pPr>
        <w:spacing w:after="0" w:line="276" w:lineRule="auto"/>
        <w:jc w:val="both"/>
        <w:rPr>
          <w:rFonts w:ascii="Calibri" w:eastAsia="Calibri" w:hAnsi="Calibri" w:cs="Calibri"/>
          <w:bCs/>
          <w:sz w:val="24"/>
          <w:szCs w:val="24"/>
          <w:lang w:val="es-MX"/>
        </w:rPr>
      </w:pPr>
      <w:r>
        <w:rPr>
          <w:rFonts w:ascii="Calibri" w:eastAsia="Calibri" w:hAnsi="Calibri" w:cs="Calibri"/>
          <w:bCs/>
          <w:sz w:val="24"/>
          <w:szCs w:val="24"/>
          <w:lang w:val="es-MX"/>
        </w:rPr>
        <w:t xml:space="preserve">A todos los que caminan a nuestro lado. </w:t>
      </w:r>
    </w:p>
    <w:p w14:paraId="38B4C220" w14:textId="77777777" w:rsidR="0009209D" w:rsidRDefault="0009209D" w:rsidP="0009209D">
      <w:pPr>
        <w:spacing w:after="0" w:line="276" w:lineRule="auto"/>
        <w:jc w:val="both"/>
        <w:rPr>
          <w:rFonts w:ascii="Calibri" w:eastAsia="Calibri" w:hAnsi="Calibri" w:cs="Calibri"/>
          <w:bCs/>
          <w:sz w:val="24"/>
          <w:szCs w:val="24"/>
          <w:lang w:val="es-MX"/>
        </w:rPr>
      </w:pPr>
    </w:p>
    <w:p w14:paraId="7181E284" w14:textId="177E33C7" w:rsidR="006339A2" w:rsidRDefault="006339A2" w:rsidP="00A271BE">
      <w:pPr>
        <w:spacing w:after="0" w:line="276" w:lineRule="auto"/>
        <w:jc w:val="both"/>
        <w:rPr>
          <w:rFonts w:ascii="Calibri" w:eastAsia="Calibri" w:hAnsi="Calibri" w:cs="Calibri"/>
          <w:bCs/>
          <w:sz w:val="24"/>
          <w:szCs w:val="24"/>
          <w:lang w:val="es-MX"/>
        </w:rPr>
      </w:pPr>
      <w:r>
        <w:rPr>
          <w:rFonts w:ascii="Calibri" w:eastAsia="Calibri" w:hAnsi="Calibri" w:cs="Calibri"/>
          <w:bCs/>
          <w:sz w:val="24"/>
          <w:szCs w:val="24"/>
          <w:lang w:val="es-MX"/>
        </w:rPr>
        <w:t xml:space="preserve">Padre Nuestro… Ave María… </w:t>
      </w:r>
    </w:p>
    <w:p w14:paraId="09223099" w14:textId="77777777" w:rsidR="000A678A" w:rsidRPr="00A271BE" w:rsidRDefault="000A678A" w:rsidP="00A271BE">
      <w:pPr>
        <w:spacing w:after="0" w:line="276" w:lineRule="auto"/>
        <w:jc w:val="both"/>
        <w:rPr>
          <w:rFonts w:ascii="Calibri" w:eastAsia="Calibri" w:hAnsi="Calibri" w:cs="Calibri"/>
          <w:bCs/>
          <w:sz w:val="24"/>
          <w:szCs w:val="24"/>
          <w:lang w:val="es-MX"/>
        </w:rPr>
      </w:pPr>
    </w:p>
    <w:p w14:paraId="3A53A5F9" w14:textId="21F65CC2" w:rsidR="00C96744" w:rsidRPr="002C1970" w:rsidRDefault="00C96744" w:rsidP="002C1970">
      <w:pPr>
        <w:pStyle w:val="Prrafodelista"/>
        <w:numPr>
          <w:ilvl w:val="0"/>
          <w:numId w:val="3"/>
        </w:numPr>
        <w:spacing w:after="0" w:line="276" w:lineRule="auto"/>
        <w:rPr>
          <w:rFonts w:ascii="Calibri" w:eastAsia="Calibri" w:hAnsi="Calibri" w:cs="Calibri"/>
          <w:b/>
          <w:sz w:val="24"/>
          <w:szCs w:val="24"/>
          <w:lang w:val="es-MX"/>
        </w:rPr>
      </w:pPr>
      <w:r w:rsidRPr="002C1970">
        <w:rPr>
          <w:rFonts w:ascii="Calibri" w:eastAsia="Calibri" w:hAnsi="Calibri" w:cs="Calibri"/>
          <w:b/>
          <w:sz w:val="24"/>
          <w:szCs w:val="24"/>
          <w:lang w:val="es-MX"/>
        </w:rPr>
        <w:t xml:space="preserve">DESPEDIDA (Con estas u otras palabras) </w:t>
      </w:r>
    </w:p>
    <w:p w14:paraId="5A1B8AAF" w14:textId="556BBF2A" w:rsidR="003424A9" w:rsidRDefault="00CB0BC4" w:rsidP="00DC2FDA">
      <w:pPr>
        <w:spacing w:after="0" w:line="276" w:lineRule="auto"/>
        <w:contextualSpacing/>
        <w:jc w:val="both"/>
        <w:rPr>
          <w:rFonts w:ascii="Calibri" w:eastAsia="Calibri" w:hAnsi="Calibri" w:cs="Calibri"/>
          <w:sz w:val="24"/>
          <w:szCs w:val="24"/>
          <w:lang w:val="es-MX"/>
        </w:rPr>
      </w:pPr>
      <w:r>
        <w:rPr>
          <w:rFonts w:ascii="Calibri" w:eastAsia="Calibri" w:hAnsi="Calibri" w:cs="Calibri"/>
          <w:sz w:val="24"/>
          <w:szCs w:val="24"/>
          <w:lang w:val="es-MX"/>
        </w:rPr>
        <w:t>Hermanos el matrimonio es el amor de Cristo a su Iglesia, que así sea nuestra vida matrimonial que los esposos se entreguen en cuerpo y alma a su esposa y su familia y que las esposas siempre apoyen a sus esposos en las acciones que nos llevan a permanecer unidos en el amor</w:t>
      </w:r>
    </w:p>
    <w:p w14:paraId="40C340E5" w14:textId="1F2ABB99" w:rsidR="00F34888" w:rsidRPr="00DC2FDA" w:rsidRDefault="00C96744" w:rsidP="00DC2FDA">
      <w:pPr>
        <w:spacing w:after="0" w:line="276" w:lineRule="auto"/>
        <w:contextualSpacing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C96744">
        <w:rPr>
          <w:rFonts w:ascii="Calibri" w:eastAsia="Calibri" w:hAnsi="Calibri" w:cs="Calibri"/>
          <w:sz w:val="24"/>
          <w:szCs w:val="24"/>
          <w:lang w:val="es-MX"/>
        </w:rPr>
        <w:t>Nos</w:t>
      </w:r>
      <w:r w:rsidR="002E04E0">
        <w:rPr>
          <w:rFonts w:ascii="Calibri" w:eastAsia="Calibri" w:hAnsi="Calibri" w:cs="Calibri"/>
          <w:sz w:val="24"/>
          <w:szCs w:val="24"/>
          <w:lang w:val="es-MX"/>
        </w:rPr>
        <w:t xml:space="preserve"> reuni</w:t>
      </w:r>
      <w:r w:rsidR="00551686">
        <w:rPr>
          <w:rFonts w:ascii="Calibri" w:eastAsia="Calibri" w:hAnsi="Calibri" w:cs="Calibri"/>
          <w:sz w:val="24"/>
          <w:szCs w:val="24"/>
          <w:lang w:val="es-MX"/>
        </w:rPr>
        <w:t>remos</w:t>
      </w:r>
      <w:r w:rsidRPr="00C96744">
        <w:rPr>
          <w:rFonts w:ascii="Calibri" w:eastAsia="Calibri" w:hAnsi="Calibri" w:cs="Calibri"/>
          <w:sz w:val="24"/>
          <w:szCs w:val="24"/>
          <w:lang w:val="es-MX"/>
        </w:rPr>
        <w:t xml:space="preserve"> el próximo mes de</w:t>
      </w:r>
      <w:r w:rsidR="0098052B">
        <w:rPr>
          <w:rFonts w:ascii="Calibri" w:eastAsia="Calibri" w:hAnsi="Calibri" w:cs="Calibri"/>
          <w:sz w:val="24"/>
          <w:szCs w:val="24"/>
          <w:lang w:val="es-MX"/>
        </w:rPr>
        <w:t xml:space="preserve"> </w:t>
      </w:r>
      <w:r w:rsidR="00CB0BC4">
        <w:rPr>
          <w:rFonts w:ascii="Calibri" w:eastAsia="Calibri" w:hAnsi="Calibri" w:cs="Calibri"/>
          <w:sz w:val="24"/>
          <w:szCs w:val="24"/>
          <w:lang w:val="es-MX"/>
        </w:rPr>
        <w:t>abril</w:t>
      </w:r>
      <w:r w:rsidR="0098052B">
        <w:rPr>
          <w:rFonts w:ascii="Calibri" w:eastAsia="Calibri" w:hAnsi="Calibri" w:cs="Calibri"/>
          <w:sz w:val="24"/>
          <w:szCs w:val="24"/>
          <w:lang w:val="es-MX"/>
        </w:rPr>
        <w:t xml:space="preserve"> </w:t>
      </w:r>
      <w:r w:rsidRPr="00C96744">
        <w:rPr>
          <w:rFonts w:ascii="Calibri" w:eastAsia="Calibri" w:hAnsi="Calibri" w:cs="Calibri"/>
          <w:sz w:val="24"/>
          <w:szCs w:val="24"/>
          <w:lang w:val="es-MX"/>
        </w:rPr>
        <w:t xml:space="preserve">el día _______ a las ______________ gracias. </w:t>
      </w:r>
    </w:p>
    <w:sectPr w:rsidR="00F34888" w:rsidRPr="00DC2FDA" w:rsidSect="002C1970">
      <w:foot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AA4C4" w14:textId="77777777" w:rsidR="00DC41C0" w:rsidRDefault="00DC41C0" w:rsidP="0043448A">
      <w:pPr>
        <w:spacing w:after="0" w:line="240" w:lineRule="auto"/>
      </w:pPr>
      <w:r>
        <w:separator/>
      </w:r>
    </w:p>
  </w:endnote>
  <w:endnote w:type="continuationSeparator" w:id="0">
    <w:p w14:paraId="2A0F1740" w14:textId="77777777" w:rsidR="00DC41C0" w:rsidRDefault="00DC41C0" w:rsidP="0043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9846393"/>
      <w:docPartObj>
        <w:docPartGallery w:val="Page Numbers (Bottom of Page)"/>
        <w:docPartUnique/>
      </w:docPartObj>
    </w:sdtPr>
    <w:sdtEndPr/>
    <w:sdtContent>
      <w:p w14:paraId="1AAA0BE2" w14:textId="763A8B47" w:rsidR="0043448A" w:rsidRDefault="0043448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779">
          <w:rPr>
            <w:noProof/>
          </w:rPr>
          <w:t>1</w:t>
        </w:r>
        <w:r>
          <w:fldChar w:fldCharType="end"/>
        </w:r>
      </w:p>
    </w:sdtContent>
  </w:sdt>
  <w:p w14:paraId="4D2A88FA" w14:textId="77777777" w:rsidR="0043448A" w:rsidRDefault="004344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108D3" w14:textId="77777777" w:rsidR="00DC41C0" w:rsidRDefault="00DC41C0" w:rsidP="0043448A">
      <w:pPr>
        <w:spacing w:after="0" w:line="240" w:lineRule="auto"/>
      </w:pPr>
      <w:r>
        <w:separator/>
      </w:r>
    </w:p>
  </w:footnote>
  <w:footnote w:type="continuationSeparator" w:id="0">
    <w:p w14:paraId="412084F6" w14:textId="77777777" w:rsidR="00DC41C0" w:rsidRDefault="00DC41C0" w:rsidP="00434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C6028"/>
    <w:multiLevelType w:val="hybridMultilevel"/>
    <w:tmpl w:val="D99CF55E"/>
    <w:lvl w:ilvl="0" w:tplc="AAF0323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A36FF7"/>
    <w:multiLevelType w:val="hybridMultilevel"/>
    <w:tmpl w:val="0C22F0B6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B40550"/>
    <w:multiLevelType w:val="hybridMultilevel"/>
    <w:tmpl w:val="F4DE7470"/>
    <w:lvl w:ilvl="0" w:tplc="777C765A">
      <w:start w:val="1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817E48"/>
    <w:multiLevelType w:val="hybridMultilevel"/>
    <w:tmpl w:val="ADC29160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695D20"/>
    <w:multiLevelType w:val="hybridMultilevel"/>
    <w:tmpl w:val="CEEA630C"/>
    <w:lvl w:ilvl="0" w:tplc="B2A8815A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5E7007"/>
    <w:multiLevelType w:val="hybridMultilevel"/>
    <w:tmpl w:val="7BDC2C16"/>
    <w:lvl w:ilvl="0" w:tplc="A34287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81106E"/>
    <w:multiLevelType w:val="hybridMultilevel"/>
    <w:tmpl w:val="13C6F492"/>
    <w:lvl w:ilvl="0" w:tplc="0C0A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DD693A"/>
    <w:multiLevelType w:val="hybridMultilevel"/>
    <w:tmpl w:val="DB143E5C"/>
    <w:lvl w:ilvl="0" w:tplc="9E58FCA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276718"/>
    <w:multiLevelType w:val="hybridMultilevel"/>
    <w:tmpl w:val="DC92717A"/>
    <w:lvl w:ilvl="0" w:tplc="91EEDD1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0542A"/>
    <w:multiLevelType w:val="hybridMultilevel"/>
    <w:tmpl w:val="129A01D6"/>
    <w:lvl w:ilvl="0" w:tplc="BA3637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E3998"/>
    <w:multiLevelType w:val="hybridMultilevel"/>
    <w:tmpl w:val="AC08208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EC0D2D"/>
    <w:multiLevelType w:val="hybridMultilevel"/>
    <w:tmpl w:val="777891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D32324"/>
    <w:multiLevelType w:val="hybridMultilevel"/>
    <w:tmpl w:val="78EC5D4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50239B"/>
    <w:multiLevelType w:val="hybridMultilevel"/>
    <w:tmpl w:val="9B58FFD0"/>
    <w:lvl w:ilvl="0" w:tplc="E766DB82">
      <w:start w:val="1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950D23"/>
    <w:multiLevelType w:val="hybridMultilevel"/>
    <w:tmpl w:val="E5E64B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02E7F"/>
    <w:multiLevelType w:val="hybridMultilevel"/>
    <w:tmpl w:val="DCA665D8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F337C8"/>
    <w:multiLevelType w:val="hybridMultilevel"/>
    <w:tmpl w:val="FB98B0F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02376C"/>
    <w:multiLevelType w:val="hybridMultilevel"/>
    <w:tmpl w:val="BF280CA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6743EF"/>
    <w:multiLevelType w:val="hybridMultilevel"/>
    <w:tmpl w:val="999C9A52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FA35B68"/>
    <w:multiLevelType w:val="hybridMultilevel"/>
    <w:tmpl w:val="A1E20070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937C24"/>
    <w:multiLevelType w:val="hybridMultilevel"/>
    <w:tmpl w:val="25E2CA5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F632A0"/>
    <w:multiLevelType w:val="hybridMultilevel"/>
    <w:tmpl w:val="B12EA91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074383"/>
    <w:multiLevelType w:val="hybridMultilevel"/>
    <w:tmpl w:val="EA72B33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9E028F"/>
    <w:multiLevelType w:val="hybridMultilevel"/>
    <w:tmpl w:val="EA428B4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0D90C3A"/>
    <w:multiLevelType w:val="hybridMultilevel"/>
    <w:tmpl w:val="6F2673D8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23075DC"/>
    <w:multiLevelType w:val="hybridMultilevel"/>
    <w:tmpl w:val="AFACF7E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BC20694"/>
    <w:multiLevelType w:val="hybridMultilevel"/>
    <w:tmpl w:val="A17CB2DE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C2C74FA"/>
    <w:multiLevelType w:val="hybridMultilevel"/>
    <w:tmpl w:val="BB66C876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C5E7DCD"/>
    <w:multiLevelType w:val="hybridMultilevel"/>
    <w:tmpl w:val="B11ACD5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FA52D5A"/>
    <w:multiLevelType w:val="hybridMultilevel"/>
    <w:tmpl w:val="0C26672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7"/>
  </w:num>
  <w:num w:numId="3">
    <w:abstractNumId w:val="6"/>
  </w:num>
  <w:num w:numId="4">
    <w:abstractNumId w:val="8"/>
  </w:num>
  <w:num w:numId="5">
    <w:abstractNumId w:val="23"/>
  </w:num>
  <w:num w:numId="6">
    <w:abstractNumId w:val="14"/>
  </w:num>
  <w:num w:numId="7">
    <w:abstractNumId w:val="16"/>
  </w:num>
  <w:num w:numId="8">
    <w:abstractNumId w:val="7"/>
  </w:num>
  <w:num w:numId="9">
    <w:abstractNumId w:val="20"/>
  </w:num>
  <w:num w:numId="10">
    <w:abstractNumId w:val="24"/>
  </w:num>
  <w:num w:numId="11">
    <w:abstractNumId w:val="27"/>
  </w:num>
  <w:num w:numId="12">
    <w:abstractNumId w:val="25"/>
  </w:num>
  <w:num w:numId="13">
    <w:abstractNumId w:val="26"/>
  </w:num>
  <w:num w:numId="14">
    <w:abstractNumId w:val="2"/>
  </w:num>
  <w:num w:numId="15">
    <w:abstractNumId w:val="13"/>
  </w:num>
  <w:num w:numId="16">
    <w:abstractNumId w:val="1"/>
  </w:num>
  <w:num w:numId="17">
    <w:abstractNumId w:val="18"/>
  </w:num>
  <w:num w:numId="18">
    <w:abstractNumId w:val="19"/>
  </w:num>
  <w:num w:numId="19">
    <w:abstractNumId w:val="21"/>
  </w:num>
  <w:num w:numId="20">
    <w:abstractNumId w:val="0"/>
  </w:num>
  <w:num w:numId="21">
    <w:abstractNumId w:val="4"/>
  </w:num>
  <w:num w:numId="22">
    <w:abstractNumId w:val="10"/>
  </w:num>
  <w:num w:numId="23">
    <w:abstractNumId w:val="28"/>
  </w:num>
  <w:num w:numId="24">
    <w:abstractNumId w:val="29"/>
  </w:num>
  <w:num w:numId="25">
    <w:abstractNumId w:val="22"/>
  </w:num>
  <w:num w:numId="26">
    <w:abstractNumId w:val="9"/>
  </w:num>
  <w:num w:numId="27">
    <w:abstractNumId w:val="3"/>
  </w:num>
  <w:num w:numId="28">
    <w:abstractNumId w:val="12"/>
  </w:num>
  <w:num w:numId="29">
    <w:abstractNumId w:val="15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D35"/>
    <w:rsid w:val="00004001"/>
    <w:rsid w:val="00006349"/>
    <w:rsid w:val="00015439"/>
    <w:rsid w:val="00020E16"/>
    <w:rsid w:val="00026766"/>
    <w:rsid w:val="00030A86"/>
    <w:rsid w:val="00032809"/>
    <w:rsid w:val="00045ACE"/>
    <w:rsid w:val="00046F0E"/>
    <w:rsid w:val="00047005"/>
    <w:rsid w:val="000479EE"/>
    <w:rsid w:val="00051024"/>
    <w:rsid w:val="000528FF"/>
    <w:rsid w:val="000539C6"/>
    <w:rsid w:val="000562DF"/>
    <w:rsid w:val="00057967"/>
    <w:rsid w:val="00062320"/>
    <w:rsid w:val="0006236B"/>
    <w:rsid w:val="00063805"/>
    <w:rsid w:val="00065D1E"/>
    <w:rsid w:val="00070087"/>
    <w:rsid w:val="00072143"/>
    <w:rsid w:val="00072D7B"/>
    <w:rsid w:val="0007330A"/>
    <w:rsid w:val="00074121"/>
    <w:rsid w:val="00080243"/>
    <w:rsid w:val="000814AD"/>
    <w:rsid w:val="000852CE"/>
    <w:rsid w:val="0008561D"/>
    <w:rsid w:val="000912F5"/>
    <w:rsid w:val="0009209D"/>
    <w:rsid w:val="000A0F5E"/>
    <w:rsid w:val="000A40D2"/>
    <w:rsid w:val="000A678A"/>
    <w:rsid w:val="000B07C0"/>
    <w:rsid w:val="000B0B5D"/>
    <w:rsid w:val="000B3DA0"/>
    <w:rsid w:val="000B71FB"/>
    <w:rsid w:val="000B7AA6"/>
    <w:rsid w:val="000C2067"/>
    <w:rsid w:val="000C5841"/>
    <w:rsid w:val="000D22D9"/>
    <w:rsid w:val="000D2AEA"/>
    <w:rsid w:val="000D41F1"/>
    <w:rsid w:val="000D43DF"/>
    <w:rsid w:val="000D6651"/>
    <w:rsid w:val="000E09F2"/>
    <w:rsid w:val="000E2701"/>
    <w:rsid w:val="000E525B"/>
    <w:rsid w:val="000F4776"/>
    <w:rsid w:val="000F7A43"/>
    <w:rsid w:val="00100926"/>
    <w:rsid w:val="001047FF"/>
    <w:rsid w:val="00106220"/>
    <w:rsid w:val="0010666E"/>
    <w:rsid w:val="001124CD"/>
    <w:rsid w:val="0011651E"/>
    <w:rsid w:val="0011713D"/>
    <w:rsid w:val="00121726"/>
    <w:rsid w:val="00123350"/>
    <w:rsid w:val="00127318"/>
    <w:rsid w:val="00127A35"/>
    <w:rsid w:val="00130E54"/>
    <w:rsid w:val="00134729"/>
    <w:rsid w:val="00137636"/>
    <w:rsid w:val="00137A93"/>
    <w:rsid w:val="00141432"/>
    <w:rsid w:val="00141FDD"/>
    <w:rsid w:val="00142779"/>
    <w:rsid w:val="00145380"/>
    <w:rsid w:val="00160C7C"/>
    <w:rsid w:val="001652F5"/>
    <w:rsid w:val="00167A7A"/>
    <w:rsid w:val="00174144"/>
    <w:rsid w:val="0017623B"/>
    <w:rsid w:val="001824F1"/>
    <w:rsid w:val="00183D69"/>
    <w:rsid w:val="00184BFD"/>
    <w:rsid w:val="00186EFF"/>
    <w:rsid w:val="001940FA"/>
    <w:rsid w:val="00197AF9"/>
    <w:rsid w:val="001A075A"/>
    <w:rsid w:val="001A0B94"/>
    <w:rsid w:val="001A110E"/>
    <w:rsid w:val="001A5919"/>
    <w:rsid w:val="001A70FB"/>
    <w:rsid w:val="001A7FFE"/>
    <w:rsid w:val="001B4E93"/>
    <w:rsid w:val="001C1CE1"/>
    <w:rsid w:val="001C2DB4"/>
    <w:rsid w:val="001C3EB6"/>
    <w:rsid w:val="001C64A0"/>
    <w:rsid w:val="001E1070"/>
    <w:rsid w:val="001E1784"/>
    <w:rsid w:val="001E185A"/>
    <w:rsid w:val="001E1CA5"/>
    <w:rsid w:val="001E3164"/>
    <w:rsid w:val="001E4BC3"/>
    <w:rsid w:val="001E62D7"/>
    <w:rsid w:val="001F44CD"/>
    <w:rsid w:val="00201739"/>
    <w:rsid w:val="002023FF"/>
    <w:rsid w:val="00202B71"/>
    <w:rsid w:val="002031A6"/>
    <w:rsid w:val="00210615"/>
    <w:rsid w:val="00211427"/>
    <w:rsid w:val="00213B86"/>
    <w:rsid w:val="002150A3"/>
    <w:rsid w:val="00215C03"/>
    <w:rsid w:val="00216506"/>
    <w:rsid w:val="00216770"/>
    <w:rsid w:val="00220DB3"/>
    <w:rsid w:val="00222125"/>
    <w:rsid w:val="002242D5"/>
    <w:rsid w:val="002248F0"/>
    <w:rsid w:val="002255DF"/>
    <w:rsid w:val="00226606"/>
    <w:rsid w:val="00230D35"/>
    <w:rsid w:val="00231041"/>
    <w:rsid w:val="00233337"/>
    <w:rsid w:val="00235DEF"/>
    <w:rsid w:val="00240511"/>
    <w:rsid w:val="00243215"/>
    <w:rsid w:val="002515BC"/>
    <w:rsid w:val="002577F3"/>
    <w:rsid w:val="00265538"/>
    <w:rsid w:val="002671A7"/>
    <w:rsid w:val="00270EF2"/>
    <w:rsid w:val="00273A1A"/>
    <w:rsid w:val="00277D19"/>
    <w:rsid w:val="00280C5D"/>
    <w:rsid w:val="0028241C"/>
    <w:rsid w:val="002878D5"/>
    <w:rsid w:val="00293CAB"/>
    <w:rsid w:val="00296247"/>
    <w:rsid w:val="00296D9D"/>
    <w:rsid w:val="002A10CF"/>
    <w:rsid w:val="002A5D7C"/>
    <w:rsid w:val="002B0955"/>
    <w:rsid w:val="002B3C40"/>
    <w:rsid w:val="002B4E1B"/>
    <w:rsid w:val="002B606D"/>
    <w:rsid w:val="002B6A40"/>
    <w:rsid w:val="002C0331"/>
    <w:rsid w:val="002C1970"/>
    <w:rsid w:val="002C3EB9"/>
    <w:rsid w:val="002C4680"/>
    <w:rsid w:val="002C4941"/>
    <w:rsid w:val="002D03CB"/>
    <w:rsid w:val="002D0BCD"/>
    <w:rsid w:val="002D2404"/>
    <w:rsid w:val="002E04E0"/>
    <w:rsid w:val="002E185B"/>
    <w:rsid w:val="002E1F64"/>
    <w:rsid w:val="002E6B94"/>
    <w:rsid w:val="002E7374"/>
    <w:rsid w:val="002F3429"/>
    <w:rsid w:val="00301D21"/>
    <w:rsid w:val="0030341E"/>
    <w:rsid w:val="00304C47"/>
    <w:rsid w:val="003059FD"/>
    <w:rsid w:val="0031264D"/>
    <w:rsid w:val="00313933"/>
    <w:rsid w:val="00314523"/>
    <w:rsid w:val="00315BF3"/>
    <w:rsid w:val="0032233D"/>
    <w:rsid w:val="00322838"/>
    <w:rsid w:val="00326966"/>
    <w:rsid w:val="00327F01"/>
    <w:rsid w:val="00330127"/>
    <w:rsid w:val="0033091C"/>
    <w:rsid w:val="0033171E"/>
    <w:rsid w:val="00335BC0"/>
    <w:rsid w:val="003369D0"/>
    <w:rsid w:val="003424A9"/>
    <w:rsid w:val="00351FF2"/>
    <w:rsid w:val="00352008"/>
    <w:rsid w:val="00354A79"/>
    <w:rsid w:val="0035671B"/>
    <w:rsid w:val="00357A97"/>
    <w:rsid w:val="00365907"/>
    <w:rsid w:val="003661CE"/>
    <w:rsid w:val="00367C85"/>
    <w:rsid w:val="00371EF8"/>
    <w:rsid w:val="003815C3"/>
    <w:rsid w:val="0038270F"/>
    <w:rsid w:val="00390BC1"/>
    <w:rsid w:val="0039123D"/>
    <w:rsid w:val="00393C00"/>
    <w:rsid w:val="003944FD"/>
    <w:rsid w:val="003954C8"/>
    <w:rsid w:val="00395ED2"/>
    <w:rsid w:val="003A0E89"/>
    <w:rsid w:val="003A5843"/>
    <w:rsid w:val="003A6928"/>
    <w:rsid w:val="003A7A0E"/>
    <w:rsid w:val="003B0776"/>
    <w:rsid w:val="003C039D"/>
    <w:rsid w:val="003C0F22"/>
    <w:rsid w:val="003C159C"/>
    <w:rsid w:val="003C1DE5"/>
    <w:rsid w:val="003C43B9"/>
    <w:rsid w:val="003C6F58"/>
    <w:rsid w:val="003C7330"/>
    <w:rsid w:val="003D2369"/>
    <w:rsid w:val="003D5820"/>
    <w:rsid w:val="003E0A63"/>
    <w:rsid w:val="003E0EAC"/>
    <w:rsid w:val="003E1689"/>
    <w:rsid w:val="003E1B8C"/>
    <w:rsid w:val="003E1DDE"/>
    <w:rsid w:val="003E2CFB"/>
    <w:rsid w:val="003E55B9"/>
    <w:rsid w:val="003E59BB"/>
    <w:rsid w:val="003E684B"/>
    <w:rsid w:val="003F4924"/>
    <w:rsid w:val="003F5FC1"/>
    <w:rsid w:val="003F6D6A"/>
    <w:rsid w:val="003F6F99"/>
    <w:rsid w:val="00401C50"/>
    <w:rsid w:val="00404854"/>
    <w:rsid w:val="0042000D"/>
    <w:rsid w:val="00426E9A"/>
    <w:rsid w:val="0043075B"/>
    <w:rsid w:val="0043448A"/>
    <w:rsid w:val="00435E7A"/>
    <w:rsid w:val="00436854"/>
    <w:rsid w:val="0044117B"/>
    <w:rsid w:val="0044604C"/>
    <w:rsid w:val="0045296E"/>
    <w:rsid w:val="0045359E"/>
    <w:rsid w:val="0045473D"/>
    <w:rsid w:val="00456E0E"/>
    <w:rsid w:val="004610EF"/>
    <w:rsid w:val="0046140D"/>
    <w:rsid w:val="00463021"/>
    <w:rsid w:val="0046423D"/>
    <w:rsid w:val="0046522D"/>
    <w:rsid w:val="00470FD1"/>
    <w:rsid w:val="0047119D"/>
    <w:rsid w:val="00471BAE"/>
    <w:rsid w:val="0047422B"/>
    <w:rsid w:val="00477190"/>
    <w:rsid w:val="0048020F"/>
    <w:rsid w:val="00485529"/>
    <w:rsid w:val="00485BC3"/>
    <w:rsid w:val="00486A71"/>
    <w:rsid w:val="00496A31"/>
    <w:rsid w:val="004A1BD3"/>
    <w:rsid w:val="004A411F"/>
    <w:rsid w:val="004A6469"/>
    <w:rsid w:val="004A755E"/>
    <w:rsid w:val="004B2FA4"/>
    <w:rsid w:val="004B4D16"/>
    <w:rsid w:val="004B51F5"/>
    <w:rsid w:val="004C26B9"/>
    <w:rsid w:val="004C2A5A"/>
    <w:rsid w:val="004C2E3E"/>
    <w:rsid w:val="004C3981"/>
    <w:rsid w:val="004C3B71"/>
    <w:rsid w:val="004C4C60"/>
    <w:rsid w:val="004C61CB"/>
    <w:rsid w:val="004C6A3E"/>
    <w:rsid w:val="004D21D4"/>
    <w:rsid w:val="004D55DA"/>
    <w:rsid w:val="004D5F06"/>
    <w:rsid w:val="004E324D"/>
    <w:rsid w:val="004E6DD8"/>
    <w:rsid w:val="004F305B"/>
    <w:rsid w:val="004F402C"/>
    <w:rsid w:val="004F5FBF"/>
    <w:rsid w:val="004F78A9"/>
    <w:rsid w:val="005022C2"/>
    <w:rsid w:val="00503475"/>
    <w:rsid w:val="00503DE6"/>
    <w:rsid w:val="00507170"/>
    <w:rsid w:val="005124B6"/>
    <w:rsid w:val="00513A4A"/>
    <w:rsid w:val="00514DAE"/>
    <w:rsid w:val="005325E6"/>
    <w:rsid w:val="00536A11"/>
    <w:rsid w:val="00541E4E"/>
    <w:rsid w:val="005441A1"/>
    <w:rsid w:val="005442BA"/>
    <w:rsid w:val="00545551"/>
    <w:rsid w:val="0054570C"/>
    <w:rsid w:val="00551686"/>
    <w:rsid w:val="005520D1"/>
    <w:rsid w:val="00554FE6"/>
    <w:rsid w:val="00555F29"/>
    <w:rsid w:val="00562839"/>
    <w:rsid w:val="00567C95"/>
    <w:rsid w:val="00571099"/>
    <w:rsid w:val="00573A53"/>
    <w:rsid w:val="00576C41"/>
    <w:rsid w:val="00577861"/>
    <w:rsid w:val="00580FEE"/>
    <w:rsid w:val="005865F1"/>
    <w:rsid w:val="00586AAA"/>
    <w:rsid w:val="005A0E1D"/>
    <w:rsid w:val="005A2578"/>
    <w:rsid w:val="005A3DD2"/>
    <w:rsid w:val="005A6C44"/>
    <w:rsid w:val="005A6DBB"/>
    <w:rsid w:val="005B2E5A"/>
    <w:rsid w:val="005C13DB"/>
    <w:rsid w:val="005C2390"/>
    <w:rsid w:val="005D5201"/>
    <w:rsid w:val="005D79FB"/>
    <w:rsid w:val="005E12AF"/>
    <w:rsid w:val="005E2A0E"/>
    <w:rsid w:val="005E2D2E"/>
    <w:rsid w:val="005E3BFD"/>
    <w:rsid w:val="005E51FC"/>
    <w:rsid w:val="005E7585"/>
    <w:rsid w:val="005E7BAE"/>
    <w:rsid w:val="005F0C77"/>
    <w:rsid w:val="005F59DE"/>
    <w:rsid w:val="0060104D"/>
    <w:rsid w:val="00601308"/>
    <w:rsid w:val="006030E8"/>
    <w:rsid w:val="006045BE"/>
    <w:rsid w:val="00606106"/>
    <w:rsid w:val="006070B6"/>
    <w:rsid w:val="006106B6"/>
    <w:rsid w:val="00612817"/>
    <w:rsid w:val="0061326F"/>
    <w:rsid w:val="00616F22"/>
    <w:rsid w:val="006254E6"/>
    <w:rsid w:val="00630424"/>
    <w:rsid w:val="00632673"/>
    <w:rsid w:val="00633284"/>
    <w:rsid w:val="006339A2"/>
    <w:rsid w:val="00634181"/>
    <w:rsid w:val="006347C9"/>
    <w:rsid w:val="0063488B"/>
    <w:rsid w:val="006349D7"/>
    <w:rsid w:val="00637B33"/>
    <w:rsid w:val="00640C16"/>
    <w:rsid w:val="00652B7A"/>
    <w:rsid w:val="00663257"/>
    <w:rsid w:val="0066354A"/>
    <w:rsid w:val="00663FE8"/>
    <w:rsid w:val="00664440"/>
    <w:rsid w:val="0066590C"/>
    <w:rsid w:val="00665B38"/>
    <w:rsid w:val="00666D66"/>
    <w:rsid w:val="00667061"/>
    <w:rsid w:val="0067114A"/>
    <w:rsid w:val="00673E68"/>
    <w:rsid w:val="0067581E"/>
    <w:rsid w:val="00677690"/>
    <w:rsid w:val="00680750"/>
    <w:rsid w:val="00681AD3"/>
    <w:rsid w:val="006847F8"/>
    <w:rsid w:val="006911E3"/>
    <w:rsid w:val="00696BBC"/>
    <w:rsid w:val="00697FF0"/>
    <w:rsid w:val="006A07EF"/>
    <w:rsid w:val="006B2D6C"/>
    <w:rsid w:val="006B5427"/>
    <w:rsid w:val="006C5277"/>
    <w:rsid w:val="006C5A72"/>
    <w:rsid w:val="006C6697"/>
    <w:rsid w:val="006C6845"/>
    <w:rsid w:val="006C6E83"/>
    <w:rsid w:val="006D39E7"/>
    <w:rsid w:val="006D4697"/>
    <w:rsid w:val="006D622C"/>
    <w:rsid w:val="006D6E60"/>
    <w:rsid w:val="006E1FF3"/>
    <w:rsid w:val="006E46A7"/>
    <w:rsid w:val="006E4E20"/>
    <w:rsid w:val="006E6816"/>
    <w:rsid w:val="006E7A76"/>
    <w:rsid w:val="006F0516"/>
    <w:rsid w:val="006F6AE8"/>
    <w:rsid w:val="006F7202"/>
    <w:rsid w:val="00711217"/>
    <w:rsid w:val="0071223A"/>
    <w:rsid w:val="0071412F"/>
    <w:rsid w:val="00720C67"/>
    <w:rsid w:val="00721B21"/>
    <w:rsid w:val="00721B86"/>
    <w:rsid w:val="00731E92"/>
    <w:rsid w:val="00736428"/>
    <w:rsid w:val="007400B6"/>
    <w:rsid w:val="00743778"/>
    <w:rsid w:val="00745E20"/>
    <w:rsid w:val="00752E15"/>
    <w:rsid w:val="007553D1"/>
    <w:rsid w:val="0075561F"/>
    <w:rsid w:val="007559BC"/>
    <w:rsid w:val="00756DCB"/>
    <w:rsid w:val="00757C84"/>
    <w:rsid w:val="00764359"/>
    <w:rsid w:val="00770840"/>
    <w:rsid w:val="007734A5"/>
    <w:rsid w:val="00774B34"/>
    <w:rsid w:val="00776E4E"/>
    <w:rsid w:val="00777FCB"/>
    <w:rsid w:val="00782892"/>
    <w:rsid w:val="007864F3"/>
    <w:rsid w:val="00786952"/>
    <w:rsid w:val="00786C75"/>
    <w:rsid w:val="007929F8"/>
    <w:rsid w:val="00793055"/>
    <w:rsid w:val="00793FFD"/>
    <w:rsid w:val="00795BA6"/>
    <w:rsid w:val="007A0E47"/>
    <w:rsid w:val="007A140C"/>
    <w:rsid w:val="007A431B"/>
    <w:rsid w:val="007A468F"/>
    <w:rsid w:val="007A4C7B"/>
    <w:rsid w:val="007A5118"/>
    <w:rsid w:val="007B534E"/>
    <w:rsid w:val="007B66CD"/>
    <w:rsid w:val="007B6778"/>
    <w:rsid w:val="007B6793"/>
    <w:rsid w:val="007C16C3"/>
    <w:rsid w:val="007C2A2D"/>
    <w:rsid w:val="007C3B43"/>
    <w:rsid w:val="007C653F"/>
    <w:rsid w:val="007D2978"/>
    <w:rsid w:val="007D2BAC"/>
    <w:rsid w:val="007D33E7"/>
    <w:rsid w:val="007D5759"/>
    <w:rsid w:val="007D6CFB"/>
    <w:rsid w:val="007E08F8"/>
    <w:rsid w:val="007E28C5"/>
    <w:rsid w:val="007E5B8C"/>
    <w:rsid w:val="007F1197"/>
    <w:rsid w:val="007F1238"/>
    <w:rsid w:val="007F141B"/>
    <w:rsid w:val="007F19F4"/>
    <w:rsid w:val="007F247E"/>
    <w:rsid w:val="007F44B4"/>
    <w:rsid w:val="007F6A07"/>
    <w:rsid w:val="00803FB9"/>
    <w:rsid w:val="008109F9"/>
    <w:rsid w:val="00811268"/>
    <w:rsid w:val="00817F42"/>
    <w:rsid w:val="0082744E"/>
    <w:rsid w:val="00830F9C"/>
    <w:rsid w:val="00830FF4"/>
    <w:rsid w:val="00832A24"/>
    <w:rsid w:val="00832B9A"/>
    <w:rsid w:val="00834564"/>
    <w:rsid w:val="008420D5"/>
    <w:rsid w:val="00842AA3"/>
    <w:rsid w:val="0084365E"/>
    <w:rsid w:val="008475A9"/>
    <w:rsid w:val="008519E9"/>
    <w:rsid w:val="008529C3"/>
    <w:rsid w:val="00856566"/>
    <w:rsid w:val="008578DD"/>
    <w:rsid w:val="00860ED9"/>
    <w:rsid w:val="00863CA2"/>
    <w:rsid w:val="00874052"/>
    <w:rsid w:val="00875C6F"/>
    <w:rsid w:val="008768E1"/>
    <w:rsid w:val="00881946"/>
    <w:rsid w:val="008835AD"/>
    <w:rsid w:val="0088471A"/>
    <w:rsid w:val="00887199"/>
    <w:rsid w:val="00887CE2"/>
    <w:rsid w:val="008908C4"/>
    <w:rsid w:val="0089254A"/>
    <w:rsid w:val="00892A0A"/>
    <w:rsid w:val="00896AD5"/>
    <w:rsid w:val="00896B2C"/>
    <w:rsid w:val="008974AD"/>
    <w:rsid w:val="008A3A44"/>
    <w:rsid w:val="008A3D19"/>
    <w:rsid w:val="008B1050"/>
    <w:rsid w:val="008B492D"/>
    <w:rsid w:val="008B65C8"/>
    <w:rsid w:val="008C1141"/>
    <w:rsid w:val="008C130B"/>
    <w:rsid w:val="008C2E86"/>
    <w:rsid w:val="008C4F4D"/>
    <w:rsid w:val="008C62BA"/>
    <w:rsid w:val="008D31E1"/>
    <w:rsid w:val="008D6B58"/>
    <w:rsid w:val="008E1B29"/>
    <w:rsid w:val="008E7CCC"/>
    <w:rsid w:val="008F0BD6"/>
    <w:rsid w:val="008F24E1"/>
    <w:rsid w:val="0090163E"/>
    <w:rsid w:val="0090309F"/>
    <w:rsid w:val="00905499"/>
    <w:rsid w:val="0090612E"/>
    <w:rsid w:val="00910969"/>
    <w:rsid w:val="00923C2A"/>
    <w:rsid w:val="009263F2"/>
    <w:rsid w:val="0092754A"/>
    <w:rsid w:val="00931198"/>
    <w:rsid w:val="00932D1A"/>
    <w:rsid w:val="00935870"/>
    <w:rsid w:val="009364ED"/>
    <w:rsid w:val="009370BD"/>
    <w:rsid w:val="0094427F"/>
    <w:rsid w:val="0094697E"/>
    <w:rsid w:val="009529BA"/>
    <w:rsid w:val="0096198F"/>
    <w:rsid w:val="009621DC"/>
    <w:rsid w:val="009768C7"/>
    <w:rsid w:val="0098052B"/>
    <w:rsid w:val="009810E8"/>
    <w:rsid w:val="00981127"/>
    <w:rsid w:val="009870AD"/>
    <w:rsid w:val="00987D1C"/>
    <w:rsid w:val="00994F21"/>
    <w:rsid w:val="00995CFB"/>
    <w:rsid w:val="009A2B13"/>
    <w:rsid w:val="009A3F33"/>
    <w:rsid w:val="009A64C5"/>
    <w:rsid w:val="009A660F"/>
    <w:rsid w:val="009B0D44"/>
    <w:rsid w:val="009B1CDB"/>
    <w:rsid w:val="009B24AB"/>
    <w:rsid w:val="009B25D6"/>
    <w:rsid w:val="009B2B78"/>
    <w:rsid w:val="009B4E7E"/>
    <w:rsid w:val="009C09B8"/>
    <w:rsid w:val="009C14F5"/>
    <w:rsid w:val="009C534E"/>
    <w:rsid w:val="009C5E98"/>
    <w:rsid w:val="009D0E0D"/>
    <w:rsid w:val="009D241D"/>
    <w:rsid w:val="009D6F88"/>
    <w:rsid w:val="009D753B"/>
    <w:rsid w:val="009E10DB"/>
    <w:rsid w:val="009E2196"/>
    <w:rsid w:val="009E266A"/>
    <w:rsid w:val="009F0407"/>
    <w:rsid w:val="009F0C3D"/>
    <w:rsid w:val="009F35CB"/>
    <w:rsid w:val="009F503C"/>
    <w:rsid w:val="009F5C3C"/>
    <w:rsid w:val="009F7515"/>
    <w:rsid w:val="009F7ED2"/>
    <w:rsid w:val="00A04A65"/>
    <w:rsid w:val="00A064CE"/>
    <w:rsid w:val="00A125C2"/>
    <w:rsid w:val="00A12C5A"/>
    <w:rsid w:val="00A23A6C"/>
    <w:rsid w:val="00A25E5B"/>
    <w:rsid w:val="00A271BE"/>
    <w:rsid w:val="00A31504"/>
    <w:rsid w:val="00A36ADB"/>
    <w:rsid w:val="00A47A46"/>
    <w:rsid w:val="00A504A1"/>
    <w:rsid w:val="00A54FE6"/>
    <w:rsid w:val="00A57CB4"/>
    <w:rsid w:val="00A601C3"/>
    <w:rsid w:val="00A62FA0"/>
    <w:rsid w:val="00A634D6"/>
    <w:rsid w:val="00A65574"/>
    <w:rsid w:val="00A67135"/>
    <w:rsid w:val="00A67223"/>
    <w:rsid w:val="00A709C3"/>
    <w:rsid w:val="00A709E1"/>
    <w:rsid w:val="00A74166"/>
    <w:rsid w:val="00A747B5"/>
    <w:rsid w:val="00A7525A"/>
    <w:rsid w:val="00A77ED8"/>
    <w:rsid w:val="00A8033C"/>
    <w:rsid w:val="00A843E0"/>
    <w:rsid w:val="00A92A3A"/>
    <w:rsid w:val="00A96677"/>
    <w:rsid w:val="00AA029A"/>
    <w:rsid w:val="00AA2E3E"/>
    <w:rsid w:val="00AA40EC"/>
    <w:rsid w:val="00AA45C4"/>
    <w:rsid w:val="00AA66D5"/>
    <w:rsid w:val="00AA69EB"/>
    <w:rsid w:val="00AB0D63"/>
    <w:rsid w:val="00AB42D6"/>
    <w:rsid w:val="00AB7752"/>
    <w:rsid w:val="00AC6054"/>
    <w:rsid w:val="00AD039F"/>
    <w:rsid w:val="00AE0974"/>
    <w:rsid w:val="00AE2C9A"/>
    <w:rsid w:val="00AE3F49"/>
    <w:rsid w:val="00AE7AB8"/>
    <w:rsid w:val="00AF244E"/>
    <w:rsid w:val="00B009C0"/>
    <w:rsid w:val="00B01DD4"/>
    <w:rsid w:val="00B04EF3"/>
    <w:rsid w:val="00B146AA"/>
    <w:rsid w:val="00B1667A"/>
    <w:rsid w:val="00B17500"/>
    <w:rsid w:val="00B17678"/>
    <w:rsid w:val="00B17C71"/>
    <w:rsid w:val="00B22898"/>
    <w:rsid w:val="00B23B5C"/>
    <w:rsid w:val="00B4242D"/>
    <w:rsid w:val="00B43A73"/>
    <w:rsid w:val="00B4482F"/>
    <w:rsid w:val="00B47E80"/>
    <w:rsid w:val="00B517E7"/>
    <w:rsid w:val="00B5289D"/>
    <w:rsid w:val="00B5775D"/>
    <w:rsid w:val="00B57B59"/>
    <w:rsid w:val="00B57D73"/>
    <w:rsid w:val="00B605FD"/>
    <w:rsid w:val="00B6262A"/>
    <w:rsid w:val="00B6500F"/>
    <w:rsid w:val="00B66640"/>
    <w:rsid w:val="00B668AB"/>
    <w:rsid w:val="00B718A3"/>
    <w:rsid w:val="00B722C7"/>
    <w:rsid w:val="00B77BD8"/>
    <w:rsid w:val="00B9437B"/>
    <w:rsid w:val="00B95831"/>
    <w:rsid w:val="00B97D56"/>
    <w:rsid w:val="00BA056E"/>
    <w:rsid w:val="00BA12EB"/>
    <w:rsid w:val="00BA52B5"/>
    <w:rsid w:val="00BB3AEC"/>
    <w:rsid w:val="00BB5C54"/>
    <w:rsid w:val="00BC01B2"/>
    <w:rsid w:val="00BC1C39"/>
    <w:rsid w:val="00BC254D"/>
    <w:rsid w:val="00BC764E"/>
    <w:rsid w:val="00BD1245"/>
    <w:rsid w:val="00BD1C51"/>
    <w:rsid w:val="00BD29EF"/>
    <w:rsid w:val="00BD560B"/>
    <w:rsid w:val="00BE155D"/>
    <w:rsid w:val="00BE7F5A"/>
    <w:rsid w:val="00C12022"/>
    <w:rsid w:val="00C146B5"/>
    <w:rsid w:val="00C146D6"/>
    <w:rsid w:val="00C14867"/>
    <w:rsid w:val="00C151AD"/>
    <w:rsid w:val="00C15DD6"/>
    <w:rsid w:val="00C229C3"/>
    <w:rsid w:val="00C30FA0"/>
    <w:rsid w:val="00C312C7"/>
    <w:rsid w:val="00C31E43"/>
    <w:rsid w:val="00C3461F"/>
    <w:rsid w:val="00C42F3A"/>
    <w:rsid w:val="00C43D92"/>
    <w:rsid w:val="00C456B0"/>
    <w:rsid w:val="00C46451"/>
    <w:rsid w:val="00C46985"/>
    <w:rsid w:val="00C5051D"/>
    <w:rsid w:val="00C70C76"/>
    <w:rsid w:val="00C7472A"/>
    <w:rsid w:val="00C82FA8"/>
    <w:rsid w:val="00C906B7"/>
    <w:rsid w:val="00C9607F"/>
    <w:rsid w:val="00C96744"/>
    <w:rsid w:val="00CA4C90"/>
    <w:rsid w:val="00CA5F9F"/>
    <w:rsid w:val="00CB045C"/>
    <w:rsid w:val="00CB0BC4"/>
    <w:rsid w:val="00CB6991"/>
    <w:rsid w:val="00CC0342"/>
    <w:rsid w:val="00CC1A4D"/>
    <w:rsid w:val="00CC39B4"/>
    <w:rsid w:val="00CC472F"/>
    <w:rsid w:val="00CC52E7"/>
    <w:rsid w:val="00CD0557"/>
    <w:rsid w:val="00CD19FB"/>
    <w:rsid w:val="00CD4907"/>
    <w:rsid w:val="00CE4741"/>
    <w:rsid w:val="00CE6D2C"/>
    <w:rsid w:val="00CE789F"/>
    <w:rsid w:val="00CF09FE"/>
    <w:rsid w:val="00CF3F51"/>
    <w:rsid w:val="00CF4C17"/>
    <w:rsid w:val="00CF7877"/>
    <w:rsid w:val="00CF7947"/>
    <w:rsid w:val="00D019D5"/>
    <w:rsid w:val="00D01AC7"/>
    <w:rsid w:val="00D07483"/>
    <w:rsid w:val="00D07485"/>
    <w:rsid w:val="00D103E4"/>
    <w:rsid w:val="00D22D02"/>
    <w:rsid w:val="00D27018"/>
    <w:rsid w:val="00D32A6C"/>
    <w:rsid w:val="00D42B26"/>
    <w:rsid w:val="00D4543E"/>
    <w:rsid w:val="00D51E03"/>
    <w:rsid w:val="00D55392"/>
    <w:rsid w:val="00D576FA"/>
    <w:rsid w:val="00D615B3"/>
    <w:rsid w:val="00D635D0"/>
    <w:rsid w:val="00D63C1C"/>
    <w:rsid w:val="00D7646D"/>
    <w:rsid w:val="00D76897"/>
    <w:rsid w:val="00D8061C"/>
    <w:rsid w:val="00D81D95"/>
    <w:rsid w:val="00D8242B"/>
    <w:rsid w:val="00D82BBC"/>
    <w:rsid w:val="00D91CB1"/>
    <w:rsid w:val="00D9244F"/>
    <w:rsid w:val="00D959EB"/>
    <w:rsid w:val="00D977B2"/>
    <w:rsid w:val="00DA2BAE"/>
    <w:rsid w:val="00DA7100"/>
    <w:rsid w:val="00DB3299"/>
    <w:rsid w:val="00DB4C8A"/>
    <w:rsid w:val="00DB5CAD"/>
    <w:rsid w:val="00DB67FA"/>
    <w:rsid w:val="00DC2FDA"/>
    <w:rsid w:val="00DC41C0"/>
    <w:rsid w:val="00DC45A7"/>
    <w:rsid w:val="00DC687C"/>
    <w:rsid w:val="00DC6ED3"/>
    <w:rsid w:val="00DC7FCD"/>
    <w:rsid w:val="00DD1550"/>
    <w:rsid w:val="00DD4B72"/>
    <w:rsid w:val="00DD746D"/>
    <w:rsid w:val="00DE1534"/>
    <w:rsid w:val="00DF0C82"/>
    <w:rsid w:val="00DF0DCE"/>
    <w:rsid w:val="00E00352"/>
    <w:rsid w:val="00E02D1C"/>
    <w:rsid w:val="00E03DED"/>
    <w:rsid w:val="00E04EE9"/>
    <w:rsid w:val="00E04EEB"/>
    <w:rsid w:val="00E07693"/>
    <w:rsid w:val="00E12738"/>
    <w:rsid w:val="00E166DA"/>
    <w:rsid w:val="00E218AB"/>
    <w:rsid w:val="00E23836"/>
    <w:rsid w:val="00E24FE4"/>
    <w:rsid w:val="00E251BF"/>
    <w:rsid w:val="00E2648C"/>
    <w:rsid w:val="00E325DB"/>
    <w:rsid w:val="00E37C92"/>
    <w:rsid w:val="00E445D2"/>
    <w:rsid w:val="00E455DE"/>
    <w:rsid w:val="00E458E0"/>
    <w:rsid w:val="00E45AB2"/>
    <w:rsid w:val="00E470DA"/>
    <w:rsid w:val="00E55F16"/>
    <w:rsid w:val="00E60096"/>
    <w:rsid w:val="00E66C0E"/>
    <w:rsid w:val="00E67342"/>
    <w:rsid w:val="00E70F0A"/>
    <w:rsid w:val="00E75F60"/>
    <w:rsid w:val="00E76084"/>
    <w:rsid w:val="00E762B2"/>
    <w:rsid w:val="00E81300"/>
    <w:rsid w:val="00E817BC"/>
    <w:rsid w:val="00E8760E"/>
    <w:rsid w:val="00EA0441"/>
    <w:rsid w:val="00EA1AD9"/>
    <w:rsid w:val="00EA280A"/>
    <w:rsid w:val="00EA5924"/>
    <w:rsid w:val="00EB557D"/>
    <w:rsid w:val="00EB6E9F"/>
    <w:rsid w:val="00EC2EBE"/>
    <w:rsid w:val="00EC6D7E"/>
    <w:rsid w:val="00ED5D34"/>
    <w:rsid w:val="00ED6AD5"/>
    <w:rsid w:val="00EE06B5"/>
    <w:rsid w:val="00EE1F5A"/>
    <w:rsid w:val="00EE3CB7"/>
    <w:rsid w:val="00EE40A6"/>
    <w:rsid w:val="00EF150C"/>
    <w:rsid w:val="00EF5390"/>
    <w:rsid w:val="00EF5E0A"/>
    <w:rsid w:val="00F00D69"/>
    <w:rsid w:val="00F04564"/>
    <w:rsid w:val="00F07B2E"/>
    <w:rsid w:val="00F07C3F"/>
    <w:rsid w:val="00F1197D"/>
    <w:rsid w:val="00F120F5"/>
    <w:rsid w:val="00F14E4F"/>
    <w:rsid w:val="00F168F2"/>
    <w:rsid w:val="00F171D3"/>
    <w:rsid w:val="00F32681"/>
    <w:rsid w:val="00F34888"/>
    <w:rsid w:val="00F411F5"/>
    <w:rsid w:val="00F42E41"/>
    <w:rsid w:val="00F447E2"/>
    <w:rsid w:val="00F527C6"/>
    <w:rsid w:val="00F56BB9"/>
    <w:rsid w:val="00F5703A"/>
    <w:rsid w:val="00F60B3F"/>
    <w:rsid w:val="00F611E5"/>
    <w:rsid w:val="00F61316"/>
    <w:rsid w:val="00F64D34"/>
    <w:rsid w:val="00F73248"/>
    <w:rsid w:val="00F761F2"/>
    <w:rsid w:val="00F81F16"/>
    <w:rsid w:val="00F83698"/>
    <w:rsid w:val="00F87C29"/>
    <w:rsid w:val="00F92B7F"/>
    <w:rsid w:val="00F938B0"/>
    <w:rsid w:val="00F947FB"/>
    <w:rsid w:val="00F96ADB"/>
    <w:rsid w:val="00F96CC6"/>
    <w:rsid w:val="00FA367E"/>
    <w:rsid w:val="00FA57A0"/>
    <w:rsid w:val="00FB1DD4"/>
    <w:rsid w:val="00FB1F23"/>
    <w:rsid w:val="00FB338A"/>
    <w:rsid w:val="00FB389A"/>
    <w:rsid w:val="00FB78A3"/>
    <w:rsid w:val="00FB7DE2"/>
    <w:rsid w:val="00FC14EE"/>
    <w:rsid w:val="00FC3C27"/>
    <w:rsid w:val="00FD03EA"/>
    <w:rsid w:val="00FD6E10"/>
    <w:rsid w:val="00FD78C6"/>
    <w:rsid w:val="00FE33C4"/>
    <w:rsid w:val="00FE3806"/>
    <w:rsid w:val="00FF1006"/>
    <w:rsid w:val="00FF30F6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21128"/>
  <w15:docId w15:val="{C62D4D59-A9D6-44A1-824F-4D146216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D35"/>
  </w:style>
  <w:style w:type="paragraph" w:styleId="Ttulo3">
    <w:name w:val="heading 3"/>
    <w:basedOn w:val="Normal"/>
    <w:link w:val="Ttulo3Car"/>
    <w:uiPriority w:val="9"/>
    <w:qFormat/>
    <w:rsid w:val="00F348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D03EA"/>
    <w:pPr>
      <w:spacing w:after="0" w:line="240" w:lineRule="auto"/>
    </w:pPr>
    <w:rPr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F34888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paragraph" w:styleId="Prrafodelista">
    <w:name w:val="List Paragraph"/>
    <w:basedOn w:val="Normal"/>
    <w:uiPriority w:val="34"/>
    <w:qFormat/>
    <w:rsid w:val="00580F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34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448A"/>
  </w:style>
  <w:style w:type="paragraph" w:styleId="Piedepgina">
    <w:name w:val="footer"/>
    <w:basedOn w:val="Normal"/>
    <w:link w:val="PiedepginaCar"/>
    <w:uiPriority w:val="99"/>
    <w:unhideWhenUsed/>
    <w:rsid w:val="00434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48A"/>
  </w:style>
  <w:style w:type="character" w:styleId="Hipervnculo">
    <w:name w:val="Hyperlink"/>
    <w:basedOn w:val="Fuentedeprrafopredeter"/>
    <w:uiPriority w:val="99"/>
    <w:unhideWhenUsed/>
    <w:rsid w:val="00C1486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14867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441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41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41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41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41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8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A17F3-6698-40C3-9A2E-3E0F8742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1605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francisco ferráez vázquez</dc:creator>
  <cp:keywords/>
  <dc:description/>
  <cp:lastModifiedBy>Omar Buenfil</cp:lastModifiedBy>
  <cp:revision>2</cp:revision>
  <dcterms:created xsi:type="dcterms:W3CDTF">2022-02-16T22:47:00Z</dcterms:created>
  <dcterms:modified xsi:type="dcterms:W3CDTF">2022-02-16T22:47:00Z</dcterms:modified>
</cp:coreProperties>
</file>