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57" w:rsidRPr="00D67B18" w:rsidRDefault="00305457" w:rsidP="00305457">
      <w:pPr>
        <w:pStyle w:val="Ttulo"/>
        <w:tabs>
          <w:tab w:val="clear" w:pos="720"/>
        </w:tabs>
        <w:rPr>
          <w:rFonts w:cs="Aharoni"/>
          <w:sz w:val="22"/>
          <w:szCs w:val="22"/>
        </w:rPr>
      </w:pPr>
      <w:r w:rsidRPr="00D67B18">
        <w:rPr>
          <w:rFonts w:cs="Aharoni"/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-163830</wp:posOffset>
            </wp:positionV>
            <wp:extent cx="1073150" cy="1073150"/>
            <wp:effectExtent l="0" t="0" r="0" b="0"/>
            <wp:wrapNone/>
            <wp:docPr id="2" name="Imagen 4" descr="Logo - Pastoral Familia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Pastoral Familiar 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B18">
        <w:rPr>
          <w:rFonts w:cs="Aharoni"/>
          <w:sz w:val="22"/>
          <w:szCs w:val="22"/>
        </w:rPr>
        <w:t xml:space="preserve">            Dimensión Diocesana de Pastoral Familiar</w:t>
      </w:r>
    </w:p>
    <w:p w:rsidR="00B80392" w:rsidRDefault="00A61E83" w:rsidP="00305457">
      <w:pPr>
        <w:tabs>
          <w:tab w:val="left" w:pos="5475"/>
        </w:tabs>
        <w:ind w:right="-702"/>
        <w:jc w:val="center"/>
        <w:rPr>
          <w:rFonts w:ascii="Comic Sans MS" w:hAnsi="Comic Sans MS" w:cs="FrankRuehl"/>
          <w:sz w:val="22"/>
          <w:szCs w:val="22"/>
        </w:rPr>
      </w:pPr>
      <w:r w:rsidRPr="00A61E83">
        <w:rPr>
          <w:rFonts w:ascii="Franklin Gothic Demi Cond" w:hAnsi="Franklin Gothic Demi Cond" w:cs="FrankRuehl"/>
          <w:noProof/>
          <w:sz w:val="22"/>
          <w:szCs w:val="22"/>
        </w:rPr>
        <w:pict>
          <v:line id="Line 3" o:spid="_x0000_s1026" style="position:absolute;left:0;text-align:left;flip:y;z-index:251660288;visibility:visible" from="102.8pt,4.7pt" to="462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" strokecolor="navy" strokeweight="4.5pt">
            <v:shadow color="#00004d" offset="-1pt,-1pt"/>
          </v:line>
        </w:pict>
      </w:r>
      <w:r w:rsidR="00305457" w:rsidRPr="00D67B18">
        <w:rPr>
          <w:rFonts w:ascii="Comic Sans MS" w:hAnsi="Comic Sans MS" w:cs="FrankRuehl"/>
          <w:sz w:val="22"/>
          <w:szCs w:val="22"/>
        </w:rPr>
        <w:t xml:space="preserve"> </w:t>
      </w:r>
    </w:p>
    <w:p w:rsidR="00305457" w:rsidRPr="00D67B18" w:rsidRDefault="00305457" w:rsidP="00305457">
      <w:pPr>
        <w:tabs>
          <w:tab w:val="left" w:pos="5475"/>
        </w:tabs>
        <w:ind w:right="-702"/>
        <w:jc w:val="center"/>
        <w:rPr>
          <w:rFonts w:ascii="Comic Sans MS" w:hAnsi="Comic Sans MS" w:cs="FrankRuehl"/>
          <w:sz w:val="22"/>
          <w:szCs w:val="22"/>
        </w:rPr>
      </w:pPr>
      <w:bookmarkStart w:id="0" w:name="_GoBack"/>
      <w:bookmarkEnd w:id="0"/>
      <w:r w:rsidRPr="00D67B18">
        <w:rPr>
          <w:rFonts w:ascii="Comic Sans MS" w:hAnsi="Comic Sans MS" w:cs="FrankRuehl"/>
          <w:sz w:val="22"/>
          <w:szCs w:val="22"/>
        </w:rPr>
        <w:t xml:space="preserve">      Arquidiócesis de Yucatán</w:t>
      </w:r>
    </w:p>
    <w:p w:rsidR="006E7ABB" w:rsidRPr="00D67B18" w:rsidRDefault="00305457" w:rsidP="00B66E13">
      <w:pPr>
        <w:ind w:right="-702"/>
        <w:jc w:val="center"/>
        <w:rPr>
          <w:rFonts w:ascii="Comic Sans MS" w:hAnsi="Comic Sans MS" w:cs="FrankRuehl"/>
          <w:color w:val="0000FF"/>
          <w:sz w:val="22"/>
          <w:szCs w:val="22"/>
        </w:rPr>
      </w:pPr>
      <w:r w:rsidRPr="00D67B18">
        <w:rPr>
          <w:rFonts w:ascii="Franklin Gothic Demi Cond" w:hAnsi="Franklin Gothic Demi Cond" w:cs="FrankRuehl"/>
          <w:sz w:val="22"/>
          <w:szCs w:val="22"/>
        </w:rPr>
        <w:t xml:space="preserve">                 </w:t>
      </w:r>
      <w:r w:rsidRPr="00D67B18">
        <w:rPr>
          <w:rFonts w:ascii="Franklin Gothic Demi Cond" w:hAnsi="Franklin Gothic Demi Cond" w:cs="FrankRuehl"/>
          <w:sz w:val="22"/>
          <w:szCs w:val="22"/>
        </w:rPr>
        <w:tab/>
      </w:r>
      <w:r w:rsidRPr="00D67B18">
        <w:rPr>
          <w:rFonts w:ascii="Comic Sans MS" w:hAnsi="Comic Sans MS" w:cs="FrankRuehl"/>
          <w:color w:val="0000FF"/>
          <w:sz w:val="22"/>
          <w:szCs w:val="22"/>
          <w:lang w:val="pt-BR"/>
        </w:rPr>
        <w:t xml:space="preserve"> </w:t>
      </w:r>
      <w:r w:rsidR="006A714D" w:rsidRPr="00D67B18">
        <w:rPr>
          <w:rFonts w:ascii="Arial" w:hAnsi="Arial" w:cs="Arial"/>
          <w:b/>
          <w:bCs/>
          <w:sz w:val="22"/>
          <w:szCs w:val="22"/>
        </w:rPr>
        <w:t>NAVIDAD EN FAMILIA 2015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Arial" w:hAnsi="Arial" w:cs="Arial"/>
          <w:b/>
          <w:bCs/>
          <w:sz w:val="22"/>
          <w:szCs w:val="22"/>
        </w:rPr>
      </w:pPr>
    </w:p>
    <w:p w:rsidR="00B80392" w:rsidRDefault="00B80392" w:rsidP="00305457">
      <w:pPr>
        <w:widowControl w:val="0"/>
        <w:ind w:right="-522"/>
        <w:jc w:val="both"/>
        <w:rPr>
          <w:rFonts w:ascii="Arial" w:hAnsi="Arial" w:cs="Arial"/>
          <w:b/>
          <w:bCs/>
          <w:szCs w:val="22"/>
        </w:rPr>
      </w:pPr>
    </w:p>
    <w:p w:rsidR="006E7ABB" w:rsidRPr="00B80392" w:rsidRDefault="006E7ABB" w:rsidP="00305457">
      <w:pPr>
        <w:widowControl w:val="0"/>
        <w:ind w:right="-522"/>
        <w:jc w:val="both"/>
        <w:rPr>
          <w:rFonts w:ascii="Arial" w:hAnsi="Arial" w:cs="Arial"/>
          <w:b/>
          <w:bCs/>
          <w:szCs w:val="22"/>
        </w:rPr>
      </w:pPr>
      <w:r w:rsidRPr="00B80392">
        <w:rPr>
          <w:rFonts w:ascii="Arial" w:hAnsi="Arial" w:cs="Arial"/>
          <w:b/>
          <w:bCs/>
          <w:szCs w:val="22"/>
        </w:rPr>
        <w:t>INSTRUCCIONES:</w:t>
      </w:r>
    </w:p>
    <w:p w:rsidR="006E7ABB" w:rsidRPr="00B80392" w:rsidRDefault="006E7ABB" w:rsidP="00305457">
      <w:pPr>
        <w:widowControl w:val="0"/>
        <w:ind w:left="360" w:right="-522" w:hanging="360"/>
        <w:jc w:val="both"/>
        <w:rPr>
          <w:rFonts w:ascii="Arial" w:hAnsi="Arial" w:cs="Arial"/>
          <w:szCs w:val="22"/>
        </w:rPr>
      </w:pPr>
      <w:r w:rsidRPr="00B80392">
        <w:rPr>
          <w:rFonts w:ascii="Arial" w:hAnsi="Arial" w:cs="Arial"/>
          <w:szCs w:val="22"/>
        </w:rPr>
        <w:t xml:space="preserve">► </w:t>
      </w:r>
      <w:r w:rsidR="00B66E13" w:rsidRPr="00B80392">
        <w:rPr>
          <w:rFonts w:ascii="Arial" w:hAnsi="Arial" w:cs="Arial"/>
          <w:szCs w:val="22"/>
        </w:rPr>
        <w:t>Procurar que participen</w:t>
      </w:r>
      <w:r w:rsidRPr="00B80392">
        <w:rPr>
          <w:rFonts w:ascii="Arial" w:hAnsi="Arial" w:cs="Arial"/>
          <w:szCs w:val="22"/>
        </w:rPr>
        <w:t xml:space="preserve"> todos los miembr</w:t>
      </w:r>
      <w:r w:rsidR="00B66E13" w:rsidRPr="00B80392">
        <w:rPr>
          <w:rFonts w:ascii="Arial" w:hAnsi="Arial" w:cs="Arial"/>
          <w:szCs w:val="22"/>
        </w:rPr>
        <w:t>os de la familia. Se sugiere</w:t>
      </w:r>
      <w:r w:rsidRPr="00B80392">
        <w:rPr>
          <w:rFonts w:ascii="Arial" w:hAnsi="Arial" w:cs="Arial"/>
          <w:szCs w:val="22"/>
        </w:rPr>
        <w:t xml:space="preserve"> una persona </w:t>
      </w:r>
      <w:r w:rsidR="00B66E13" w:rsidRPr="00B80392">
        <w:rPr>
          <w:rFonts w:ascii="Arial" w:hAnsi="Arial" w:cs="Arial"/>
          <w:szCs w:val="22"/>
        </w:rPr>
        <w:t xml:space="preserve">que </w:t>
      </w:r>
      <w:r w:rsidRPr="00B80392">
        <w:rPr>
          <w:rFonts w:ascii="Arial" w:hAnsi="Arial" w:cs="Arial"/>
          <w:szCs w:val="22"/>
        </w:rPr>
        <w:t xml:space="preserve">anime y </w:t>
      </w:r>
      <w:r w:rsidRPr="00B80392">
        <w:rPr>
          <w:rFonts w:ascii="Arial" w:hAnsi="Arial" w:cs="Arial"/>
          <w:i/>
          <w:iCs/>
          <w:szCs w:val="22"/>
          <w:u w:val="single"/>
        </w:rPr>
        <w:t>organice</w:t>
      </w:r>
      <w:r w:rsidRPr="00B80392">
        <w:rPr>
          <w:rFonts w:ascii="Arial" w:hAnsi="Arial" w:cs="Arial"/>
          <w:szCs w:val="22"/>
        </w:rPr>
        <w:t xml:space="preserve"> desde antes, esta celebración familiar, especialmente los cantos, </w:t>
      </w:r>
      <w:r w:rsidR="00B66E13" w:rsidRPr="00B80392">
        <w:rPr>
          <w:rFonts w:ascii="Arial" w:hAnsi="Arial" w:cs="Arial"/>
          <w:szCs w:val="22"/>
        </w:rPr>
        <w:t xml:space="preserve">que </w:t>
      </w:r>
      <w:r w:rsidRPr="00B80392">
        <w:rPr>
          <w:rFonts w:ascii="Arial" w:hAnsi="Arial" w:cs="Arial"/>
          <w:szCs w:val="22"/>
        </w:rPr>
        <w:t>éstos sean los conocidos. Si se van a reunir con otras familias a festejar la Navidad, invítenlos a participar.</w:t>
      </w:r>
    </w:p>
    <w:p w:rsidR="006E7ABB" w:rsidRPr="00B80392" w:rsidRDefault="006E7ABB" w:rsidP="00305457">
      <w:pPr>
        <w:widowControl w:val="0"/>
        <w:ind w:left="360" w:right="-522" w:hanging="360"/>
        <w:jc w:val="both"/>
        <w:rPr>
          <w:rFonts w:ascii="Arial" w:hAnsi="Arial" w:cs="Arial"/>
          <w:szCs w:val="22"/>
        </w:rPr>
      </w:pPr>
      <w:r w:rsidRPr="00B80392">
        <w:rPr>
          <w:rFonts w:ascii="Arial" w:hAnsi="Arial" w:cs="Arial"/>
          <w:szCs w:val="22"/>
        </w:rPr>
        <w:t>► Según la costumbre de la familia, tal vez sea conveniente que se avise a todos los integrantes de que se realizará esta Celebración después de la misa, antes de que salgan a visitar a los amigos. Es importante fomentar este momento íntimo en FAMILIA.</w:t>
      </w:r>
    </w:p>
    <w:p w:rsidR="006E7ABB" w:rsidRPr="00B80392" w:rsidRDefault="006E7ABB" w:rsidP="00305457">
      <w:pPr>
        <w:widowControl w:val="0"/>
        <w:ind w:left="360" w:right="-522" w:hanging="360"/>
        <w:jc w:val="both"/>
        <w:rPr>
          <w:rFonts w:ascii="Arial" w:hAnsi="Arial" w:cs="Arial"/>
          <w:szCs w:val="22"/>
        </w:rPr>
      </w:pPr>
      <w:r w:rsidRPr="00B80392">
        <w:rPr>
          <w:rFonts w:ascii="Arial" w:hAnsi="Arial" w:cs="Arial"/>
          <w:szCs w:val="22"/>
        </w:rPr>
        <w:t>► Se recomienda que esta reunión sea en ambiente festivo, ya que celebramos el nacimiento de Jesucristo, Nuestro Señor, Dios hecho hombre. Al regresar de la celebración Eucarística. Antes de brindar y cenar, la familia se reunirá en torno al pesebre.</w:t>
      </w:r>
    </w:p>
    <w:p w:rsidR="006E7ABB" w:rsidRPr="00B80392" w:rsidRDefault="006E7ABB" w:rsidP="00305457">
      <w:pPr>
        <w:widowControl w:val="0"/>
        <w:ind w:left="360" w:right="-522" w:hanging="360"/>
        <w:jc w:val="both"/>
        <w:rPr>
          <w:rFonts w:ascii="Arial" w:hAnsi="Arial" w:cs="Arial"/>
          <w:szCs w:val="22"/>
        </w:rPr>
      </w:pPr>
      <w:r w:rsidRPr="00B80392">
        <w:rPr>
          <w:rFonts w:ascii="Arial" w:hAnsi="Arial" w:cs="Arial"/>
          <w:szCs w:val="22"/>
        </w:rPr>
        <w:t>► Si el Sacerdote de la comunidad lo indica, llevar al “Niño Dios” a bendecir en la Misa de Navidad.</w:t>
      </w:r>
    </w:p>
    <w:p w:rsidR="006E7ABB" w:rsidRPr="00B80392" w:rsidRDefault="006E7ABB" w:rsidP="00305457">
      <w:pPr>
        <w:widowControl w:val="0"/>
        <w:ind w:left="360" w:right="-522" w:hanging="360"/>
        <w:jc w:val="both"/>
        <w:rPr>
          <w:rFonts w:ascii="Arial" w:hAnsi="Arial" w:cs="Arial"/>
          <w:szCs w:val="22"/>
        </w:rPr>
      </w:pPr>
      <w:r w:rsidRPr="00B80392">
        <w:rPr>
          <w:rFonts w:ascii="Arial" w:hAnsi="Arial" w:cs="Arial"/>
          <w:szCs w:val="22"/>
        </w:rPr>
        <w:t>► Si no se pudo realizar esta celebración la noche de Navidad, puede realizarse dentro de la octava de la navidad.</w:t>
      </w:r>
    </w:p>
    <w:p w:rsidR="006E7ABB" w:rsidRPr="00D67B18" w:rsidRDefault="006E7ABB" w:rsidP="00AC6222">
      <w:pPr>
        <w:ind w:right="-522"/>
        <w:jc w:val="center"/>
        <w:rPr>
          <w:rFonts w:ascii="Arial" w:hAnsi="Arial" w:cs="Arial"/>
          <w:sz w:val="22"/>
          <w:szCs w:val="22"/>
        </w:rPr>
      </w:pPr>
      <w:r w:rsidRPr="00D67B18">
        <w:rPr>
          <w:rFonts w:ascii="Arial" w:hAnsi="Arial" w:cs="Arial"/>
          <w:sz w:val="22"/>
          <w:szCs w:val="22"/>
        </w:rPr>
        <w:t> </w:t>
      </w:r>
    </w:p>
    <w:p w:rsidR="006E7ABB" w:rsidRPr="00D67B18" w:rsidRDefault="00BD787C" w:rsidP="00305457">
      <w:pPr>
        <w:ind w:right="-522"/>
        <w:jc w:val="center"/>
        <w:rPr>
          <w:rFonts w:ascii="Candara" w:hAnsi="Candara"/>
          <w:b/>
          <w:sz w:val="22"/>
          <w:szCs w:val="22"/>
        </w:rPr>
      </w:pPr>
      <w:r w:rsidRPr="00D67B18">
        <w:rPr>
          <w:rFonts w:ascii="Candara" w:hAnsi="Candara"/>
          <w:b/>
          <w:sz w:val="22"/>
          <w:szCs w:val="22"/>
        </w:rPr>
        <w:t>Navidad es una  invitación de Dios a</w:t>
      </w:r>
      <w:r w:rsidR="00305457" w:rsidRPr="00D67B18">
        <w:rPr>
          <w:rFonts w:ascii="Candara" w:hAnsi="Candara"/>
          <w:b/>
          <w:sz w:val="22"/>
          <w:szCs w:val="22"/>
        </w:rPr>
        <w:t xml:space="preserve"> vivir la experiencia de su misericordia en familia.</w:t>
      </w:r>
    </w:p>
    <w:p w:rsidR="00305457" w:rsidRPr="00D67B18" w:rsidRDefault="00305457" w:rsidP="00305457">
      <w:pPr>
        <w:ind w:right="-522"/>
        <w:jc w:val="center"/>
        <w:rPr>
          <w:b/>
          <w:bCs/>
          <w:sz w:val="22"/>
          <w:szCs w:val="22"/>
        </w:rPr>
      </w:pP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CANTO</w:t>
      </w:r>
      <w:r w:rsidRPr="00D67B18">
        <w:rPr>
          <w:rFonts w:ascii="Candara" w:hAnsi="Candara"/>
          <w:sz w:val="22"/>
          <w:szCs w:val="22"/>
        </w:rPr>
        <w:t>: Algún villancico o un canto apropiado. (El más pequeño de la familia carga al Niño Jesús).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b/>
          <w:b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 xml:space="preserve">INTRODUCCIÓN: 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Papá o mamá</w:t>
      </w:r>
      <w:r w:rsidRPr="00D67B18">
        <w:rPr>
          <w:rFonts w:ascii="Candara" w:hAnsi="Candara"/>
          <w:sz w:val="22"/>
          <w:szCs w:val="22"/>
        </w:rPr>
        <w:t>: En el nombre del Padre y del Hijo y del Espíritu Santo. AMÉN.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 xml:space="preserve"> Nos hemos reunido en familia para celebrar el nacimiento de Jesús, enviado por Dios Padre para enseñarnos </w:t>
      </w:r>
      <w:r w:rsidR="00BD787C" w:rsidRPr="00D67B18">
        <w:rPr>
          <w:rFonts w:ascii="Candara" w:hAnsi="Candara"/>
          <w:sz w:val="22"/>
          <w:szCs w:val="22"/>
        </w:rPr>
        <w:t xml:space="preserve">que la felicidad no depende de lo que se posea </w:t>
      </w:r>
      <w:r w:rsidR="00237AB5" w:rsidRPr="00D67B18">
        <w:rPr>
          <w:rFonts w:ascii="Candara" w:hAnsi="Candara"/>
          <w:sz w:val="22"/>
          <w:szCs w:val="22"/>
        </w:rPr>
        <w:t xml:space="preserve">en bienes materiales, </w:t>
      </w:r>
      <w:r w:rsidR="00BD787C" w:rsidRPr="00D67B18">
        <w:rPr>
          <w:rFonts w:ascii="Candara" w:hAnsi="Candara"/>
          <w:sz w:val="22"/>
          <w:szCs w:val="22"/>
        </w:rPr>
        <w:t>sino de vivir con amor, sencillez, apertura y servicio.</w:t>
      </w:r>
    </w:p>
    <w:p w:rsidR="00BD787C" w:rsidRPr="00D67B18" w:rsidRDefault="00BD787C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</w:p>
    <w:p w:rsidR="00783C1B" w:rsidRPr="00D67B18" w:rsidRDefault="006E7ABB" w:rsidP="00305457">
      <w:pPr>
        <w:widowControl w:val="0"/>
        <w:ind w:right="-522"/>
        <w:jc w:val="both"/>
        <w:rPr>
          <w:rFonts w:ascii="Candara" w:hAnsi="Candara"/>
          <w:b/>
          <w:b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 xml:space="preserve">PROCLAMACIÓN DE LA PALABRA: </w:t>
      </w:r>
      <w:r w:rsidRPr="00D67B18">
        <w:rPr>
          <w:rFonts w:ascii="Candara" w:hAnsi="Candara"/>
          <w:sz w:val="22"/>
          <w:szCs w:val="22"/>
        </w:rPr>
        <w:t>Hijo / Hija</w:t>
      </w:r>
      <w:r w:rsidR="00783C1B" w:rsidRPr="00D67B18">
        <w:rPr>
          <w:rFonts w:ascii="Candara" w:hAnsi="Candara"/>
          <w:sz w:val="22"/>
          <w:szCs w:val="22"/>
        </w:rPr>
        <w:t xml:space="preserve">: Evangelio de San Lucas 2, 6-7: </w:t>
      </w:r>
      <w:r w:rsidR="00783C1B" w:rsidRPr="00D67B18">
        <w:rPr>
          <w:rFonts w:ascii="Candara" w:eastAsia="Calibri" w:hAnsi="Candara" w:cs="Arial"/>
          <w:b/>
          <w:i/>
          <w:kern w:val="24"/>
          <w:sz w:val="22"/>
          <w:szCs w:val="22"/>
        </w:rPr>
        <w:t>“</w:t>
      </w:r>
      <w:r w:rsidR="00783C1B" w:rsidRPr="00D67B18">
        <w:rPr>
          <w:rFonts w:ascii="Candara" w:eastAsia="Calibri" w:hAnsi="Candara" w:cs="Arial"/>
          <w:b/>
          <w:i/>
          <w:kern w:val="24"/>
          <w:sz w:val="22"/>
          <w:szCs w:val="22"/>
          <w:lang w:val="es-ES"/>
        </w:rPr>
        <w:t>Mientras se encontraban en Belén, le llegó el tiempo de ser madre; y María dio a luz a su Hijo primogénito, lo envolvió en pañales y lo acostó en un pesebre, porque no había lugar para ellos en el albergue”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Palabra de Dios.</w:t>
      </w:r>
    </w:p>
    <w:p w:rsidR="00783C1B" w:rsidRPr="00D67B18" w:rsidRDefault="00783C1B" w:rsidP="00305457">
      <w:pPr>
        <w:widowControl w:val="0"/>
        <w:ind w:right="-522"/>
        <w:jc w:val="both"/>
        <w:rPr>
          <w:rFonts w:ascii="Candara" w:hAnsi="Candara"/>
          <w:b/>
          <w:bCs/>
          <w:sz w:val="22"/>
          <w:szCs w:val="22"/>
        </w:rPr>
      </w:pP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b/>
          <w:b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 xml:space="preserve">MEDITACIÓN </w:t>
      </w:r>
    </w:p>
    <w:p w:rsidR="00305457" w:rsidRPr="00D67B18" w:rsidRDefault="00305457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</w:rPr>
      </w:pPr>
      <w:r w:rsidRPr="00D67B18">
        <w:rPr>
          <w:rFonts w:ascii="Candara" w:eastAsia="Calibri" w:hAnsi="Candara" w:cs="Arial"/>
          <w:kern w:val="24"/>
          <w:sz w:val="22"/>
          <w:szCs w:val="22"/>
        </w:rPr>
        <w:t>El Papa Francisco nos invita a vivir en familia la experiencia de la misericordia de Dios. En el año Santo que estamos iniciando</w:t>
      </w:r>
      <w:r w:rsidR="00FE0CB2" w:rsidRPr="00D67B18">
        <w:rPr>
          <w:rFonts w:ascii="Candara" w:eastAsia="Calibri" w:hAnsi="Candara" w:cs="Arial"/>
          <w:kern w:val="24"/>
          <w:sz w:val="22"/>
          <w:szCs w:val="22"/>
        </w:rPr>
        <w:t>,</w:t>
      </w:r>
      <w:r w:rsidR="00B66E13" w:rsidRPr="00D67B18">
        <w:rPr>
          <w:rFonts w:ascii="Candara" w:eastAsia="Calibri" w:hAnsi="Candara" w:cs="Arial"/>
          <w:kern w:val="24"/>
          <w:sz w:val="22"/>
          <w:szCs w:val="22"/>
        </w:rPr>
        <w:t xml:space="preserve"> la N</w:t>
      </w:r>
      <w:r w:rsidRPr="00D67B18">
        <w:rPr>
          <w:rFonts w:ascii="Candara" w:eastAsia="Calibri" w:hAnsi="Candara" w:cs="Arial"/>
          <w:kern w:val="24"/>
          <w:sz w:val="22"/>
          <w:szCs w:val="22"/>
        </w:rPr>
        <w:t xml:space="preserve">avidad, presencia del Salvador, es la muestra del amor de Dios para </w:t>
      </w:r>
      <w:r w:rsidR="00B66E13" w:rsidRPr="00D67B18">
        <w:rPr>
          <w:rFonts w:ascii="Candara" w:eastAsia="Calibri" w:hAnsi="Candara" w:cs="Arial"/>
          <w:kern w:val="24"/>
          <w:sz w:val="22"/>
          <w:szCs w:val="22"/>
        </w:rPr>
        <w:t xml:space="preserve">con </w:t>
      </w:r>
      <w:r w:rsidRPr="00D67B18">
        <w:rPr>
          <w:rFonts w:ascii="Candara" w:eastAsia="Calibri" w:hAnsi="Candara" w:cs="Arial"/>
          <w:kern w:val="24"/>
          <w:sz w:val="22"/>
          <w:szCs w:val="22"/>
        </w:rPr>
        <w:t>todos los hombres y mujeres</w:t>
      </w:r>
      <w:r w:rsidR="00FE0CB2" w:rsidRPr="00D67B18">
        <w:rPr>
          <w:rFonts w:ascii="Candara" w:eastAsia="Calibri" w:hAnsi="Candara" w:cs="Arial"/>
          <w:kern w:val="24"/>
          <w:sz w:val="22"/>
          <w:szCs w:val="22"/>
        </w:rPr>
        <w:t xml:space="preserve"> y oportunidad para vivir cerca de Él y en comunión con los demás.</w:t>
      </w:r>
    </w:p>
    <w:p w:rsidR="00FE0CB2" w:rsidRPr="00D67B18" w:rsidRDefault="00FE0CB2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</w:rPr>
      </w:pPr>
    </w:p>
    <w:p w:rsidR="00FE0CB2" w:rsidRPr="00D67B18" w:rsidRDefault="00FE0CB2" w:rsidP="00FE0CB2">
      <w:pPr>
        <w:pStyle w:val="Sinespaciado"/>
        <w:ind w:right="-801"/>
        <w:jc w:val="both"/>
        <w:rPr>
          <w:rFonts w:ascii="Candara" w:hAnsi="Candara" w:cs="Arial"/>
          <w:color w:val="FF0000"/>
          <w:sz w:val="22"/>
          <w:szCs w:val="22"/>
        </w:rPr>
      </w:pPr>
      <w:r w:rsidRPr="00D67B18">
        <w:rPr>
          <w:rFonts w:ascii="Candara" w:eastAsia="Calibri" w:hAnsi="Candara" w:cs="Arial"/>
          <w:sz w:val="22"/>
          <w:szCs w:val="22"/>
        </w:rPr>
        <w:t xml:space="preserve">La Navidad es una oportunidad para reunir a la familia y valorar </w:t>
      </w:r>
      <w:r w:rsidR="00B66E13" w:rsidRPr="00D67B18">
        <w:rPr>
          <w:rFonts w:ascii="Candara" w:eastAsia="Calibri" w:hAnsi="Candara" w:cs="Arial"/>
          <w:sz w:val="22"/>
          <w:szCs w:val="22"/>
        </w:rPr>
        <w:t>la originalidad y diferencia de cada una</w:t>
      </w:r>
      <w:r w:rsidRPr="00D67B18">
        <w:rPr>
          <w:rFonts w:ascii="Candara" w:eastAsia="Calibri" w:hAnsi="Candara" w:cs="Arial"/>
          <w:sz w:val="22"/>
          <w:szCs w:val="22"/>
        </w:rPr>
        <w:t xml:space="preserve"> de</w:t>
      </w:r>
      <w:r w:rsidR="00B66E13" w:rsidRPr="00D67B18">
        <w:rPr>
          <w:rFonts w:ascii="Candara" w:eastAsia="Calibri" w:hAnsi="Candara" w:cs="Arial"/>
          <w:sz w:val="22"/>
          <w:szCs w:val="22"/>
        </w:rPr>
        <w:t xml:space="preserve"> las personas que la conformamos</w:t>
      </w:r>
      <w:r w:rsidRPr="00D67B18">
        <w:rPr>
          <w:rFonts w:ascii="Candara" w:eastAsia="Calibri" w:hAnsi="Candara" w:cs="Arial"/>
          <w:sz w:val="22"/>
          <w:szCs w:val="22"/>
        </w:rPr>
        <w:t xml:space="preserve">. Recordemos que “En el matrimonio y en la familia se constituye un conjunto de relaciones interpersonales relación conyugal,  paternidad-maternidad,  filiación,  fraternal, mediante las cuales toda persona humana queda introducida en la «familia humana»  y en la «familia de Dios», que es la Iglesia” </w:t>
      </w:r>
      <w:r w:rsidRPr="00D67B18">
        <w:rPr>
          <w:rFonts w:ascii="Candara" w:eastAsia="Calibri" w:hAnsi="Candara" w:cs="Arial"/>
          <w:i/>
          <w:sz w:val="22"/>
          <w:szCs w:val="22"/>
        </w:rPr>
        <w:t>(</w:t>
      </w:r>
      <w:proofErr w:type="spellStart"/>
      <w:r w:rsidRPr="00D67B18">
        <w:rPr>
          <w:rFonts w:ascii="Candara" w:eastAsia="Calibri" w:hAnsi="Candara" w:cs="Arial"/>
          <w:i/>
          <w:sz w:val="22"/>
          <w:szCs w:val="22"/>
        </w:rPr>
        <w:t>Familiaris</w:t>
      </w:r>
      <w:proofErr w:type="spellEnd"/>
      <w:r w:rsidRPr="00D67B18">
        <w:rPr>
          <w:rFonts w:ascii="Candara" w:eastAsia="Calibri" w:hAnsi="Candara" w:cs="Arial"/>
          <w:i/>
          <w:sz w:val="22"/>
          <w:szCs w:val="22"/>
        </w:rPr>
        <w:t xml:space="preserve"> </w:t>
      </w:r>
      <w:proofErr w:type="spellStart"/>
      <w:r w:rsidRPr="00D67B18">
        <w:rPr>
          <w:rFonts w:ascii="Candara" w:eastAsia="Calibri" w:hAnsi="Candara" w:cs="Arial"/>
          <w:i/>
          <w:sz w:val="22"/>
          <w:szCs w:val="22"/>
        </w:rPr>
        <w:t>Consortio</w:t>
      </w:r>
      <w:proofErr w:type="spellEnd"/>
      <w:r w:rsidRPr="00D67B18">
        <w:rPr>
          <w:rFonts w:ascii="Candara" w:eastAsia="Calibri" w:hAnsi="Candara" w:cs="Arial"/>
          <w:i/>
          <w:sz w:val="22"/>
          <w:szCs w:val="22"/>
        </w:rPr>
        <w:t xml:space="preserve">, 15).  </w:t>
      </w:r>
    </w:p>
    <w:p w:rsidR="00FE0CB2" w:rsidRPr="00D67B18" w:rsidRDefault="00FE0CB2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</w:rPr>
      </w:pPr>
    </w:p>
    <w:p w:rsidR="00783C1B" w:rsidRPr="00D67B18" w:rsidRDefault="00FE0CB2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El texto de la Escritura que acabamos de escuchar nos presentan l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as circunstancias que rodean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el nacimiento del Hijo de Dios. Éstas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son el marco ideal para que Dios Padre enseñe a los hombres y m</w:t>
      </w:r>
      <w:r w:rsidR="00305457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ujeres de hoy las actitudes que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son importantes </w:t>
      </w:r>
      <w:r w:rsidR="00046314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y necesarias para vivir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una vida de bien, paz, alegría </w:t>
      </w:r>
      <w:r w:rsidR="00B66E13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y armonía con los demás a pesar de las circunstancias difíciles.</w:t>
      </w:r>
    </w:p>
    <w:p w:rsidR="00783C1B" w:rsidRPr="00D67B18" w:rsidRDefault="00783C1B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</w:p>
    <w:p w:rsidR="00933ECF" w:rsidRPr="00D67B18" w:rsidRDefault="00933ECF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El Jesús </w:t>
      </w:r>
      <w:r w:rsidR="00B66E13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niño 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nace en un establo </w:t>
      </w:r>
      <w:r w:rsidR="00B66E13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y es depositado en un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pesebre,</w:t>
      </w:r>
      <w:r w:rsidR="00B66E13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lugar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donde comen los animales. Este hecho de la pobreza del Niño contrasta con la </w:t>
      </w:r>
      <w:r w:rsidR="00B66E13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manera con la que, 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</w:t>
      </w:r>
      <w:r w:rsidR="00B66E13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en 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nuestra cultura actual, celebramos este acontecimiento.</w:t>
      </w:r>
    </w:p>
    <w:p w:rsidR="00933ECF" w:rsidRPr="00D67B18" w:rsidRDefault="00933ECF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</w:p>
    <w:p w:rsidR="00933ECF" w:rsidRPr="00D67B18" w:rsidRDefault="00A06D11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Las formas de pensamiento y el ruido a nuestro alrededor</w:t>
      </w:r>
      <w:r w:rsidR="00933ECF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nos distraen del sentido profundo del Nacimiento de Jesucristo, quien “deja los privilegios de su condición divina” y se “anonada”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(se hace nada)</w:t>
      </w:r>
      <w:r w:rsidR="00933ECF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p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ara mostrarnos así, </w:t>
      </w:r>
      <w:r w:rsidR="00933ECF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el amor 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inmenso </w:t>
      </w:r>
      <w:r w:rsidR="00933ECF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de Dios para todos los seres humanos y hacernos hijos 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del Padre</w:t>
      </w:r>
      <w:r w:rsidR="00933ECF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y hermanos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entre nosotros</w:t>
      </w:r>
      <w:r w:rsidR="00933ECF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.</w:t>
      </w:r>
    </w:p>
    <w:p w:rsidR="00933ECF" w:rsidRPr="00D67B18" w:rsidRDefault="00933ECF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lastRenderedPageBreak/>
        <w:t>Mientras que hoy pensamos que l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o que </w:t>
      </w:r>
      <w:r w:rsidR="00046314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se posee es lo que da valor a la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vida, </w:t>
      </w:r>
      <w:r w:rsidR="00A06D11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el Hijo de Dios, que se hace uno como nosotros,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nos enseña que es su presenci</w:t>
      </w:r>
      <w:r w:rsidR="00A06D11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a en nuestro interior la que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enriquece</w:t>
      </w:r>
      <w:r w:rsidR="00A06D11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y nos permite comprender y asumir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valores y enseñanzas que </w:t>
      </w:r>
      <w:r w:rsidR="00A06D11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fortalecen y alegran la vida de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l creyente.</w:t>
      </w:r>
    </w:p>
    <w:p w:rsidR="00783C1B" w:rsidRPr="00D67B18" w:rsidRDefault="00783C1B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</w:p>
    <w:p w:rsidR="00783C1B" w:rsidRPr="00D67B18" w:rsidRDefault="00D67B18" w:rsidP="00305457">
      <w:pPr>
        <w:ind w:right="-522"/>
        <w:jc w:val="both"/>
        <w:rPr>
          <w:rFonts w:ascii="Candara" w:eastAsia="Calibri" w:hAnsi="Candara" w:cs="Arial"/>
          <w:kern w:val="24"/>
          <w:sz w:val="22"/>
          <w:szCs w:val="22"/>
          <w:lang w:val="es-ES"/>
        </w:rPr>
      </w:pP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Que los frutos de esta N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avidad nos lleve</w:t>
      </w:r>
      <w:r w:rsidR="00F96211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n</w:t>
      </w:r>
      <w:r w:rsidR="00046314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, en lo personal y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</w:t>
      </w:r>
      <w:r w:rsidR="00046314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en 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familia,  a 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acepta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r a Jesucristo como nuestro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Señor y Salvador, 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a 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acepta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r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su enseñanza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de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: 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“¡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ámense unos a otros 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como yo los he amado”, a dejar</w:t>
      </w:r>
      <w:r w:rsidR="00783C1B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la búsqueda de lo superficial (lujos, privilegios, riquezas, etc.) </w:t>
      </w:r>
      <w:r w:rsidR="00681905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y hacern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os “prójimo” para con los demás, encontrando que, en la diferencias de cada uno, puestas al servicio de los demás, hay una riqueza que nos complementa, en Él, perfectamente.  </w:t>
      </w:r>
      <w:r w:rsidR="00046314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Que el amor misericordioso de Dios nos transforme</w:t>
      </w:r>
      <w:r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 xml:space="preserve"> en una verdadera familia, la familia de los hijos de Dios</w:t>
      </w:r>
      <w:r w:rsidR="00046314" w:rsidRPr="00D67B18">
        <w:rPr>
          <w:rFonts w:ascii="Candara" w:eastAsia="Calibri" w:hAnsi="Candara" w:cs="Arial"/>
          <w:kern w:val="24"/>
          <w:sz w:val="22"/>
          <w:szCs w:val="22"/>
          <w:lang w:val="es-ES"/>
        </w:rPr>
        <w:t>.</w:t>
      </w:r>
    </w:p>
    <w:p w:rsidR="006E7ABB" w:rsidRPr="00D67B18" w:rsidRDefault="006E7ABB" w:rsidP="00305457">
      <w:pPr>
        <w:ind w:right="-522"/>
        <w:jc w:val="both"/>
        <w:rPr>
          <w:rFonts w:ascii="Candara" w:hAnsi="Candara" w:cs="Arial"/>
          <w:i/>
          <w:iCs/>
          <w:sz w:val="22"/>
          <w:szCs w:val="22"/>
        </w:rPr>
      </w:pP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b/>
          <w:b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 xml:space="preserve">PRECES 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Papá o mamá:</w:t>
      </w:r>
      <w:r w:rsidRPr="00D67B18">
        <w:rPr>
          <w:rFonts w:ascii="Candara" w:hAnsi="Candara"/>
          <w:sz w:val="22"/>
          <w:szCs w:val="22"/>
        </w:rPr>
        <w:t xml:space="preserve"> Ahora encomendemos al Señor a nuestra familia y a las familias de nuestra comunidad. Respondamos juntos:</w:t>
      </w:r>
      <w:r w:rsidR="00D67B18">
        <w:rPr>
          <w:rFonts w:ascii="Candara" w:hAnsi="Candara"/>
          <w:sz w:val="22"/>
          <w:szCs w:val="22"/>
        </w:rPr>
        <w:t xml:space="preserve"> </w:t>
      </w:r>
      <w:r w:rsidRPr="00D67B18">
        <w:rPr>
          <w:rFonts w:ascii="Candara" w:hAnsi="Candara"/>
          <w:i/>
          <w:iCs/>
          <w:sz w:val="22"/>
          <w:szCs w:val="22"/>
        </w:rPr>
        <w:t>¡</w:t>
      </w:r>
      <w:r w:rsidR="006005B4" w:rsidRPr="00D67B18">
        <w:rPr>
          <w:rFonts w:ascii="Candara" w:hAnsi="Candara"/>
          <w:b/>
          <w:bCs/>
          <w:i/>
          <w:iCs/>
          <w:sz w:val="22"/>
          <w:szCs w:val="22"/>
        </w:rPr>
        <w:t>Señor, haz que aceptemos</w:t>
      </w:r>
      <w:r w:rsidRPr="00D67B18">
        <w:rPr>
          <w:rFonts w:ascii="Candara" w:hAnsi="Candara"/>
          <w:b/>
          <w:bCs/>
          <w:i/>
          <w:iCs/>
          <w:sz w:val="22"/>
          <w:szCs w:val="22"/>
        </w:rPr>
        <w:t xml:space="preserve"> tu</w:t>
      </w:r>
      <w:r w:rsidR="00B80392">
        <w:rPr>
          <w:rFonts w:ascii="Candara" w:hAnsi="Candara"/>
          <w:b/>
          <w:bCs/>
          <w:i/>
          <w:iCs/>
          <w:sz w:val="22"/>
          <w:szCs w:val="22"/>
        </w:rPr>
        <w:t xml:space="preserve"> P</w:t>
      </w:r>
      <w:r w:rsidR="006005B4" w:rsidRPr="00D67B18">
        <w:rPr>
          <w:rFonts w:ascii="Candara" w:hAnsi="Candara"/>
          <w:b/>
          <w:bCs/>
          <w:i/>
          <w:iCs/>
          <w:sz w:val="22"/>
          <w:szCs w:val="22"/>
        </w:rPr>
        <w:t>alabra y vivamos como hermanos</w:t>
      </w:r>
      <w:r w:rsidRPr="00D67B18">
        <w:rPr>
          <w:rFonts w:ascii="Candara" w:hAnsi="Candara"/>
          <w:b/>
          <w:bCs/>
          <w:i/>
          <w:iCs/>
          <w:sz w:val="22"/>
          <w:szCs w:val="22"/>
        </w:rPr>
        <w:t>!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pStyle w:val="Prrafodelista"/>
        <w:widowControl w:val="0"/>
        <w:numPr>
          <w:ilvl w:val="0"/>
          <w:numId w:val="1"/>
        </w:numPr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Por el Papa Francisco, por</w:t>
      </w:r>
      <w:r w:rsidR="00FE0CB2" w:rsidRPr="00D67B18">
        <w:rPr>
          <w:rFonts w:ascii="Candara" w:hAnsi="Candara"/>
          <w:sz w:val="22"/>
          <w:szCs w:val="22"/>
        </w:rPr>
        <w:t xml:space="preserve"> nuestro Arzobispo Gustavo</w:t>
      </w:r>
      <w:r w:rsidRPr="00D67B18">
        <w:rPr>
          <w:rFonts w:ascii="Candara" w:hAnsi="Candara"/>
          <w:sz w:val="22"/>
          <w:szCs w:val="22"/>
        </w:rPr>
        <w:t xml:space="preserve"> y por los sacerdotes de nuestra Iglesia</w:t>
      </w:r>
      <w:r w:rsidR="00FE0CB2" w:rsidRPr="00D67B18">
        <w:rPr>
          <w:rFonts w:ascii="Candara" w:hAnsi="Candara"/>
          <w:sz w:val="22"/>
          <w:szCs w:val="22"/>
        </w:rPr>
        <w:t>,</w:t>
      </w:r>
      <w:r w:rsidRPr="00D67B18">
        <w:rPr>
          <w:rFonts w:ascii="Candara" w:hAnsi="Candara"/>
          <w:sz w:val="22"/>
          <w:szCs w:val="22"/>
        </w:rPr>
        <w:t xml:space="preserve"> para que nos guíen en el cumplimiento de tu voluntad. Oremos.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pStyle w:val="Prrafodelista"/>
        <w:widowControl w:val="0"/>
        <w:numPr>
          <w:ilvl w:val="0"/>
          <w:numId w:val="1"/>
        </w:numPr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Por la Iglesia de Yucatán, para que en sus centros pastorales y pequeñas comunidades parroquiales, se viva la comunión y se fortalezca la fe como un solo Pueblo de Dios. Oremos.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pStyle w:val="Prrafodelista"/>
        <w:widowControl w:val="0"/>
        <w:numPr>
          <w:ilvl w:val="0"/>
          <w:numId w:val="1"/>
        </w:numPr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Por las familias que se han equivocado en la búsqueda de la plenitud de la felicidad y la paz, alejándose en el egoísmo material, para que el anuncio alegre del nacimiento de Jesús les ayude a encontrar de nuevo el buen camino de la solidaridad y el servicio a los demás. Oremos.</w:t>
      </w:r>
    </w:p>
    <w:p w:rsidR="006E7ABB" w:rsidRPr="00D67B18" w:rsidRDefault="006E7ABB" w:rsidP="00305457">
      <w:pPr>
        <w:pStyle w:val="Sinespaciado"/>
        <w:ind w:right="-522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pStyle w:val="Prrafodelista"/>
        <w:widowControl w:val="0"/>
        <w:numPr>
          <w:ilvl w:val="0"/>
          <w:numId w:val="1"/>
        </w:numPr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 xml:space="preserve">Por la </w:t>
      </w:r>
      <w:r w:rsidR="003121A8" w:rsidRPr="00D67B18">
        <w:rPr>
          <w:rFonts w:ascii="Candara" w:hAnsi="Candara"/>
          <w:sz w:val="22"/>
          <w:szCs w:val="22"/>
        </w:rPr>
        <w:t>acción pastoral de la Iglesia de Yucatán</w:t>
      </w:r>
      <w:r w:rsidRPr="00D67B18">
        <w:rPr>
          <w:rFonts w:ascii="Candara" w:hAnsi="Candara"/>
          <w:sz w:val="22"/>
          <w:szCs w:val="22"/>
        </w:rPr>
        <w:t xml:space="preserve"> y sus agentes, para que sean promotores de los valores humanos y cristianos como la vida, el matrimonio y el servicio. Oremos </w:t>
      </w:r>
    </w:p>
    <w:p w:rsidR="006225D1" w:rsidRPr="00D67B18" w:rsidRDefault="006225D1" w:rsidP="00305457">
      <w:pPr>
        <w:pStyle w:val="Sinespaciado"/>
        <w:ind w:right="-522"/>
        <w:rPr>
          <w:rFonts w:ascii="Candara" w:hAnsi="Candara"/>
          <w:sz w:val="22"/>
          <w:szCs w:val="22"/>
        </w:rPr>
      </w:pPr>
    </w:p>
    <w:p w:rsidR="006E7ABB" w:rsidRPr="00D67B18" w:rsidRDefault="006E7ABB" w:rsidP="00305457">
      <w:pPr>
        <w:pStyle w:val="Prrafodelista"/>
        <w:widowControl w:val="0"/>
        <w:numPr>
          <w:ilvl w:val="0"/>
          <w:numId w:val="1"/>
        </w:numPr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 xml:space="preserve">Por nuestra familia para que la Sagrada Familia de Nazaret la proteja y no </w:t>
      </w:r>
      <w:r w:rsidR="00B80392">
        <w:rPr>
          <w:rFonts w:ascii="Candara" w:hAnsi="Candara"/>
          <w:sz w:val="22"/>
          <w:szCs w:val="22"/>
        </w:rPr>
        <w:t xml:space="preserve">le falte la salud, el </w:t>
      </w:r>
      <w:r w:rsidRPr="00D67B18">
        <w:rPr>
          <w:rFonts w:ascii="Candara" w:hAnsi="Candara"/>
          <w:sz w:val="22"/>
          <w:szCs w:val="22"/>
        </w:rPr>
        <w:t xml:space="preserve">trabajo y la paz. Oremos. 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 xml:space="preserve">Intenciones libres de la familia (si se quiere se pueden decir en voz alta las peticiones o se deja un momento de silencio) Oremos. 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ACOSTADA DEL NIÑO EN EL PESEBRE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i/>
          <w:iCs/>
          <w:sz w:val="22"/>
          <w:szCs w:val="22"/>
        </w:rPr>
      </w:pPr>
      <w:r w:rsidRPr="00D67B18">
        <w:rPr>
          <w:rFonts w:ascii="Candara" w:hAnsi="Candara"/>
          <w:i/>
          <w:iCs/>
          <w:sz w:val="22"/>
          <w:szCs w:val="22"/>
        </w:rPr>
        <w:t>El más pequeño de la familia presenta al “Niño Dios” a los demás para su adoración. Cada uno lo toma en sus manos, lo besa, hace un ofrecimiento a favor de la relación familiar y lo regresa al niño pequeño para que lo entregue al siguiente y así hasta terminar con todos. Finalmente se coloca en el pesebre mientras se canta un villancico.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PADRE NUESTRO, AVE MARÍA Y GLORIA AL PADRE…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Papá o mamá:</w:t>
      </w:r>
      <w:r w:rsidRPr="00D67B18">
        <w:rPr>
          <w:rFonts w:ascii="Candara" w:hAnsi="Candara"/>
          <w:sz w:val="22"/>
          <w:szCs w:val="22"/>
        </w:rPr>
        <w:t xml:space="preserve"> Ahora vamos a darle las Gracias a nuestro Padre celestial por el regalo de su hijo Jesucristo diciendo juntos el Padre Nuestro (luego Ave maría y Gloria).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sz w:val="22"/>
          <w:szCs w:val="22"/>
        </w:rPr>
        <w:t> </w:t>
      </w:r>
    </w:p>
    <w:p w:rsidR="006E7ABB" w:rsidRPr="00D67B18" w:rsidRDefault="006E7ABB" w:rsidP="00305457">
      <w:pPr>
        <w:widowControl w:val="0"/>
        <w:ind w:right="-522"/>
        <w:jc w:val="both"/>
        <w:rPr>
          <w:rFonts w:ascii="Candara" w:hAnsi="Candara"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SIGNO DE PAZ Y DESPEDIDA</w:t>
      </w:r>
    </w:p>
    <w:p w:rsidR="006225D1" w:rsidRDefault="006E7ABB" w:rsidP="00305457">
      <w:pPr>
        <w:widowControl w:val="0"/>
        <w:ind w:right="-522"/>
        <w:jc w:val="both"/>
        <w:rPr>
          <w:rFonts w:ascii="Candara" w:hAnsi="Candara"/>
          <w:b/>
          <w:b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Papá o mamá:</w:t>
      </w:r>
      <w:r w:rsidRPr="00D67B18">
        <w:rPr>
          <w:rFonts w:ascii="Candara" w:hAnsi="Candara"/>
          <w:sz w:val="22"/>
          <w:szCs w:val="22"/>
        </w:rPr>
        <w:t xml:space="preserve"> Recordemos que Dios nos invita a participa</w:t>
      </w:r>
      <w:r w:rsidR="00A0550A" w:rsidRPr="00D67B18">
        <w:rPr>
          <w:rFonts w:ascii="Candara" w:hAnsi="Candara"/>
          <w:sz w:val="22"/>
          <w:szCs w:val="22"/>
        </w:rPr>
        <w:t>r en las actividades de nuestra p</w:t>
      </w:r>
      <w:r w:rsidRPr="00D67B18">
        <w:rPr>
          <w:rFonts w:ascii="Candara" w:hAnsi="Candara"/>
          <w:sz w:val="22"/>
          <w:szCs w:val="22"/>
        </w:rPr>
        <w:t>arroquia y animar a otros a acercarse a Dios y a la Iglesia. Con la alegría del Señor presente en medio de nosotros nos damos un</w:t>
      </w:r>
      <w:r w:rsidR="006225D1" w:rsidRPr="00D67B18">
        <w:rPr>
          <w:rFonts w:ascii="Candara" w:hAnsi="Candara"/>
          <w:sz w:val="22"/>
          <w:szCs w:val="22"/>
        </w:rPr>
        <w:t xml:space="preserve"> abrazo y nos deseamos </w:t>
      </w:r>
      <w:r w:rsidR="006225D1" w:rsidRPr="00D67B18">
        <w:rPr>
          <w:rFonts w:ascii="Candara" w:hAnsi="Candara"/>
          <w:b/>
          <w:bCs/>
          <w:sz w:val="22"/>
          <w:szCs w:val="22"/>
        </w:rPr>
        <w:t>¡FELIZ NAVIDAD!</w:t>
      </w:r>
    </w:p>
    <w:p w:rsidR="00B80392" w:rsidRPr="00D67B18" w:rsidRDefault="00B80392" w:rsidP="00305457">
      <w:pPr>
        <w:widowControl w:val="0"/>
        <w:ind w:right="-522"/>
        <w:jc w:val="both"/>
        <w:rPr>
          <w:rFonts w:ascii="Candara" w:hAnsi="Candara"/>
          <w:b/>
          <w:bCs/>
          <w:sz w:val="22"/>
          <w:szCs w:val="22"/>
        </w:rPr>
      </w:pPr>
    </w:p>
    <w:p w:rsidR="009618B9" w:rsidRPr="00D67B18" w:rsidRDefault="009618B9" w:rsidP="00305457">
      <w:pPr>
        <w:widowControl w:val="0"/>
        <w:ind w:right="-522"/>
        <w:jc w:val="center"/>
        <w:rPr>
          <w:rFonts w:ascii="Candara" w:hAnsi="Candara"/>
          <w:b/>
          <w:b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 xml:space="preserve">Asiste y participa en familia en tu comunidad parroquial. </w:t>
      </w:r>
    </w:p>
    <w:p w:rsidR="00236044" w:rsidRPr="00D67B18" w:rsidRDefault="009618B9" w:rsidP="00305457">
      <w:pPr>
        <w:widowControl w:val="0"/>
        <w:ind w:right="-522"/>
        <w:jc w:val="center"/>
        <w:rPr>
          <w:rFonts w:ascii="Candara" w:hAnsi="Candara"/>
          <w:b/>
          <w:bCs/>
          <w:sz w:val="22"/>
          <w:szCs w:val="22"/>
        </w:rPr>
      </w:pPr>
      <w:r w:rsidRPr="00D67B18">
        <w:rPr>
          <w:rFonts w:ascii="Candara" w:hAnsi="Candara"/>
          <w:b/>
          <w:bCs/>
          <w:sz w:val="22"/>
          <w:szCs w:val="22"/>
        </w:rPr>
        <w:t>De manera especial en la Santa Misa los Domingos</w:t>
      </w:r>
    </w:p>
    <w:p w:rsidR="00DA7678" w:rsidRPr="00D67B18" w:rsidRDefault="00DA7678" w:rsidP="00305457">
      <w:pPr>
        <w:widowControl w:val="0"/>
        <w:ind w:right="-522"/>
        <w:jc w:val="center"/>
        <w:rPr>
          <w:rFonts w:ascii="Candara" w:hAnsi="Candara"/>
          <w:b/>
          <w:bCs/>
          <w:sz w:val="22"/>
          <w:szCs w:val="22"/>
        </w:rPr>
      </w:pPr>
    </w:p>
    <w:p w:rsidR="00DA7678" w:rsidRPr="00D67B18" w:rsidRDefault="00B80392" w:rsidP="00305457">
      <w:pPr>
        <w:widowControl w:val="0"/>
        <w:ind w:right="-522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FELICIDADES Y QUE DIOS NOS PERMITA </w:t>
      </w:r>
      <w:r w:rsidR="00DA7678" w:rsidRPr="00D67B18">
        <w:rPr>
          <w:rFonts w:ascii="Candara" w:hAnsi="Candara"/>
          <w:b/>
          <w:bCs/>
          <w:sz w:val="22"/>
          <w:szCs w:val="22"/>
        </w:rPr>
        <w:t xml:space="preserve"> </w:t>
      </w:r>
      <w:r w:rsidR="00FE0CB2" w:rsidRPr="00D67B18">
        <w:rPr>
          <w:rFonts w:ascii="Candara" w:hAnsi="Candara"/>
          <w:b/>
          <w:bCs/>
          <w:sz w:val="22"/>
          <w:szCs w:val="22"/>
        </w:rPr>
        <w:t>VIVIR CON ALEGRÍA ESTE AÑO DE LA MISERICORDIA</w:t>
      </w:r>
      <w:r w:rsidR="00FE0CB2" w:rsidRPr="00D67B18">
        <w:rPr>
          <w:rFonts w:ascii="Comic Sans MS" w:hAnsi="Comic Sans MS"/>
          <w:b/>
          <w:bCs/>
          <w:sz w:val="22"/>
          <w:szCs w:val="22"/>
        </w:rPr>
        <w:t>.</w:t>
      </w:r>
    </w:p>
    <w:sectPr w:rsidR="00DA7678" w:rsidRPr="00D67B18" w:rsidSect="00B803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47C"/>
    <w:multiLevelType w:val="hybridMultilevel"/>
    <w:tmpl w:val="F2A08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E7ABB"/>
    <w:rsid w:val="00002F37"/>
    <w:rsid w:val="00046314"/>
    <w:rsid w:val="000C22AB"/>
    <w:rsid w:val="000D37BE"/>
    <w:rsid w:val="00173ED2"/>
    <w:rsid w:val="0019468D"/>
    <w:rsid w:val="0019495B"/>
    <w:rsid w:val="001A50FC"/>
    <w:rsid w:val="001D797A"/>
    <w:rsid w:val="001F6050"/>
    <w:rsid w:val="002123E7"/>
    <w:rsid w:val="0023388F"/>
    <w:rsid w:val="00236044"/>
    <w:rsid w:val="00237AB5"/>
    <w:rsid w:val="00305457"/>
    <w:rsid w:val="003121A8"/>
    <w:rsid w:val="0035547E"/>
    <w:rsid w:val="00390A7B"/>
    <w:rsid w:val="004C6A4D"/>
    <w:rsid w:val="005F150E"/>
    <w:rsid w:val="006005B4"/>
    <w:rsid w:val="006225D1"/>
    <w:rsid w:val="00652C98"/>
    <w:rsid w:val="00681905"/>
    <w:rsid w:val="006944BA"/>
    <w:rsid w:val="006A714D"/>
    <w:rsid w:val="006E7ABB"/>
    <w:rsid w:val="007718C8"/>
    <w:rsid w:val="00783C1B"/>
    <w:rsid w:val="007F788C"/>
    <w:rsid w:val="00933ECF"/>
    <w:rsid w:val="00937FB6"/>
    <w:rsid w:val="009618B9"/>
    <w:rsid w:val="009B1AF7"/>
    <w:rsid w:val="00A0550A"/>
    <w:rsid w:val="00A06D11"/>
    <w:rsid w:val="00A12527"/>
    <w:rsid w:val="00A61E83"/>
    <w:rsid w:val="00A678E3"/>
    <w:rsid w:val="00A80409"/>
    <w:rsid w:val="00AC6222"/>
    <w:rsid w:val="00B66E13"/>
    <w:rsid w:val="00B80392"/>
    <w:rsid w:val="00BD787C"/>
    <w:rsid w:val="00C327D5"/>
    <w:rsid w:val="00D67B18"/>
    <w:rsid w:val="00DA4FC1"/>
    <w:rsid w:val="00DA7678"/>
    <w:rsid w:val="00DE64D9"/>
    <w:rsid w:val="00DF4F2F"/>
    <w:rsid w:val="00F91A55"/>
    <w:rsid w:val="00F96211"/>
    <w:rsid w:val="00FE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ABB"/>
    <w:pPr>
      <w:ind w:left="720"/>
      <w:contextualSpacing/>
    </w:pPr>
  </w:style>
  <w:style w:type="paragraph" w:styleId="Sinespaciado">
    <w:name w:val="No Spacing"/>
    <w:uiPriority w:val="1"/>
    <w:qFormat/>
    <w:rsid w:val="006225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paragraph" w:styleId="Ttulo">
    <w:name w:val="Title"/>
    <w:basedOn w:val="Normal"/>
    <w:link w:val="TtuloCar"/>
    <w:qFormat/>
    <w:rsid w:val="00305457"/>
    <w:pPr>
      <w:tabs>
        <w:tab w:val="left" w:pos="720"/>
      </w:tabs>
      <w:ind w:right="-702"/>
      <w:jc w:val="center"/>
    </w:pPr>
    <w:rPr>
      <w:rFonts w:ascii="Comic Sans MS" w:hAnsi="Comic Sans MS"/>
      <w:color w:val="auto"/>
      <w:kern w:val="0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05457"/>
    <w:rPr>
      <w:rFonts w:ascii="Comic Sans MS" w:eastAsia="Times New Roman" w:hAnsi="Comic Sans MS" w:cs="Times New Roman"/>
      <w:sz w:val="3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ABB"/>
    <w:pPr>
      <w:ind w:left="720"/>
      <w:contextualSpacing/>
    </w:pPr>
  </w:style>
  <w:style w:type="paragraph" w:styleId="Sinespaciado">
    <w:name w:val="No Spacing"/>
    <w:uiPriority w:val="1"/>
    <w:qFormat/>
    <w:rsid w:val="006225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paragraph" w:styleId="Ttulo">
    <w:name w:val="Title"/>
    <w:basedOn w:val="Normal"/>
    <w:link w:val="TtuloCar"/>
    <w:qFormat/>
    <w:rsid w:val="00305457"/>
    <w:pPr>
      <w:tabs>
        <w:tab w:val="left" w:pos="720"/>
      </w:tabs>
      <w:ind w:right="-702"/>
      <w:jc w:val="center"/>
    </w:pPr>
    <w:rPr>
      <w:rFonts w:ascii="Comic Sans MS" w:hAnsi="Comic Sans MS"/>
      <w:color w:val="auto"/>
      <w:kern w:val="0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05457"/>
    <w:rPr>
      <w:rFonts w:ascii="Comic Sans MS" w:eastAsia="Times New Roman" w:hAnsi="Comic Sans MS" w:cs="Times New Roman"/>
      <w:sz w:val="32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OMAR</cp:lastModifiedBy>
  <cp:revision>2</cp:revision>
  <dcterms:created xsi:type="dcterms:W3CDTF">2015-12-05T19:29:00Z</dcterms:created>
  <dcterms:modified xsi:type="dcterms:W3CDTF">2015-12-05T19:29:00Z</dcterms:modified>
</cp:coreProperties>
</file>